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88" w:rsidRPr="00257A81" w:rsidRDefault="0026262A" w:rsidP="00710C8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Приложение</w:t>
      </w:r>
    </w:p>
    <w:p w:rsidR="00710C88" w:rsidRPr="00257A81" w:rsidRDefault="00710C88" w:rsidP="00225F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8A8" w:rsidRPr="00257A81" w:rsidRDefault="008B28A8" w:rsidP="00225F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Аналитическая записка</w:t>
      </w:r>
    </w:p>
    <w:p w:rsidR="008B28A8" w:rsidRPr="00257A81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3B7" w:rsidRPr="00257A81" w:rsidRDefault="00B353B7" w:rsidP="00B353B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 1. Общая характеристика</w:t>
      </w:r>
    </w:p>
    <w:p w:rsidR="00B353B7" w:rsidRPr="00257A81" w:rsidRDefault="00B353B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D7EEB" w:rsidRPr="00257A81" w:rsidRDefault="001F3645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Государственная</w:t>
      </w:r>
      <w:r w:rsidR="008B28A8" w:rsidRPr="00257A81">
        <w:rPr>
          <w:rFonts w:ascii="Times New Roman" w:hAnsi="Times New Roman"/>
          <w:sz w:val="28"/>
          <w:szCs w:val="28"/>
        </w:rPr>
        <w:t xml:space="preserve"> программа</w:t>
      </w:r>
      <w:r w:rsidRPr="00257A8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8B28A8" w:rsidRPr="00257A81">
        <w:rPr>
          <w:rFonts w:ascii="Times New Roman" w:hAnsi="Times New Roman"/>
          <w:sz w:val="28"/>
          <w:szCs w:val="28"/>
        </w:rPr>
        <w:t xml:space="preserve"> «Развитие физической культуры и спорта в </w:t>
      </w:r>
      <w:r w:rsidRPr="00257A81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B28A8" w:rsidRPr="00257A81">
        <w:rPr>
          <w:rFonts w:ascii="Times New Roman" w:hAnsi="Times New Roman"/>
          <w:sz w:val="28"/>
          <w:szCs w:val="28"/>
        </w:rPr>
        <w:t>на 201</w:t>
      </w:r>
      <w:r w:rsidRPr="00257A81">
        <w:rPr>
          <w:rFonts w:ascii="Times New Roman" w:hAnsi="Times New Roman"/>
          <w:sz w:val="28"/>
          <w:szCs w:val="28"/>
        </w:rPr>
        <w:t>5</w:t>
      </w:r>
      <w:r w:rsidR="008B28A8" w:rsidRPr="00257A81">
        <w:rPr>
          <w:rFonts w:ascii="Times New Roman" w:hAnsi="Times New Roman"/>
          <w:sz w:val="28"/>
          <w:szCs w:val="28"/>
        </w:rPr>
        <w:t>-20</w:t>
      </w:r>
      <w:r w:rsidR="001E0746" w:rsidRPr="00257A81">
        <w:rPr>
          <w:rFonts w:ascii="Times New Roman" w:hAnsi="Times New Roman"/>
          <w:sz w:val="28"/>
          <w:szCs w:val="28"/>
        </w:rPr>
        <w:t>2</w:t>
      </w:r>
      <w:r w:rsidRPr="00257A81">
        <w:rPr>
          <w:rFonts w:ascii="Times New Roman" w:hAnsi="Times New Roman"/>
          <w:sz w:val="28"/>
          <w:szCs w:val="28"/>
        </w:rPr>
        <w:t>1</w:t>
      </w:r>
      <w:r w:rsidR="008B28A8" w:rsidRPr="00257A81">
        <w:rPr>
          <w:rFonts w:ascii="Times New Roman" w:hAnsi="Times New Roman"/>
          <w:sz w:val="28"/>
          <w:szCs w:val="28"/>
        </w:rPr>
        <w:t xml:space="preserve"> годы» (далее – Программа)</w:t>
      </w:r>
      <w:r w:rsidR="00C94130" w:rsidRPr="00257A81">
        <w:rPr>
          <w:rFonts w:ascii="Times New Roman" w:hAnsi="Times New Roman"/>
          <w:sz w:val="28"/>
          <w:szCs w:val="28"/>
        </w:rPr>
        <w:t xml:space="preserve">, </w:t>
      </w:r>
      <w:r w:rsidR="008B28A8" w:rsidRPr="00257A81">
        <w:rPr>
          <w:rFonts w:ascii="Times New Roman" w:hAnsi="Times New Roman"/>
          <w:sz w:val="28"/>
          <w:szCs w:val="28"/>
        </w:rPr>
        <w:t xml:space="preserve">утверждена постановлением Правительства Новосибирской области от </w:t>
      </w:r>
      <w:r w:rsidRPr="00257A81">
        <w:rPr>
          <w:rFonts w:ascii="Times New Roman" w:hAnsi="Times New Roman"/>
          <w:sz w:val="28"/>
          <w:szCs w:val="28"/>
        </w:rPr>
        <w:t>2</w:t>
      </w:r>
      <w:r w:rsidR="008B28A8" w:rsidRPr="00257A81">
        <w:rPr>
          <w:rFonts w:ascii="Times New Roman" w:hAnsi="Times New Roman"/>
          <w:sz w:val="28"/>
          <w:szCs w:val="28"/>
        </w:rPr>
        <w:t>3.</w:t>
      </w:r>
      <w:r w:rsidRPr="00257A81">
        <w:rPr>
          <w:rFonts w:ascii="Times New Roman" w:hAnsi="Times New Roman"/>
          <w:sz w:val="28"/>
          <w:szCs w:val="28"/>
        </w:rPr>
        <w:t>01.2015</w:t>
      </w:r>
      <w:r w:rsidR="008B28A8" w:rsidRPr="00257A81">
        <w:rPr>
          <w:rFonts w:ascii="Times New Roman" w:hAnsi="Times New Roman"/>
          <w:sz w:val="28"/>
          <w:szCs w:val="28"/>
        </w:rPr>
        <w:t xml:space="preserve"> № </w:t>
      </w:r>
      <w:r w:rsidRPr="00257A81">
        <w:rPr>
          <w:rFonts w:ascii="Times New Roman" w:hAnsi="Times New Roman"/>
          <w:sz w:val="28"/>
          <w:szCs w:val="28"/>
        </w:rPr>
        <w:t>24</w:t>
      </w:r>
      <w:r w:rsidR="008B28A8" w:rsidRPr="00257A81">
        <w:rPr>
          <w:rFonts w:ascii="Times New Roman" w:hAnsi="Times New Roman"/>
          <w:sz w:val="28"/>
          <w:szCs w:val="28"/>
        </w:rPr>
        <w:t>-п</w:t>
      </w:r>
      <w:r w:rsidR="00DD7EEB" w:rsidRPr="00257A81">
        <w:rPr>
          <w:rFonts w:ascii="Times New Roman" w:hAnsi="Times New Roman"/>
          <w:sz w:val="28"/>
          <w:szCs w:val="28"/>
        </w:rPr>
        <w:t xml:space="preserve"> (в ред. постановлений Правительства Новосибирской области от 08.05.2015 </w:t>
      </w:r>
      <w:hyperlink r:id="rId9" w:history="1">
        <w:r w:rsidR="00DD7EEB" w:rsidRPr="00257A81">
          <w:rPr>
            <w:rFonts w:ascii="Times New Roman" w:hAnsi="Times New Roman"/>
            <w:sz w:val="28"/>
            <w:szCs w:val="28"/>
          </w:rPr>
          <w:t>N 177-п</w:t>
        </w:r>
      </w:hyperlink>
      <w:r w:rsidR="00DD7EEB" w:rsidRPr="00257A81">
        <w:rPr>
          <w:rFonts w:ascii="Times New Roman" w:hAnsi="Times New Roman"/>
          <w:sz w:val="28"/>
          <w:szCs w:val="28"/>
        </w:rPr>
        <w:t>, от 18.01.2016 N 1-п)</w:t>
      </w:r>
      <w:r w:rsidR="008B28A8" w:rsidRPr="00257A81">
        <w:rPr>
          <w:rFonts w:ascii="Times New Roman" w:hAnsi="Times New Roman"/>
          <w:sz w:val="28"/>
          <w:szCs w:val="28"/>
        </w:rPr>
        <w:t>.</w:t>
      </w:r>
    </w:p>
    <w:p w:rsidR="008B28A8" w:rsidRPr="00257A81" w:rsidRDefault="00DD7EEB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План реализации Программы на 2015 год и плановой период 2016 и 2017 годов утвержден приказом департамента физической культуры и спорта Новосибирской области</w:t>
      </w:r>
      <w:r w:rsidR="008D4987" w:rsidRPr="00257A81">
        <w:rPr>
          <w:rFonts w:ascii="Times New Roman" w:hAnsi="Times New Roman"/>
          <w:sz w:val="28"/>
          <w:szCs w:val="28"/>
        </w:rPr>
        <w:t xml:space="preserve"> (далее – Департамент)</w:t>
      </w:r>
      <w:r w:rsidRPr="00257A81">
        <w:rPr>
          <w:rFonts w:ascii="Times New Roman" w:hAnsi="Times New Roman"/>
          <w:sz w:val="28"/>
          <w:szCs w:val="28"/>
        </w:rPr>
        <w:t xml:space="preserve"> от 02.02.2015 № 44 (в ред. приказа от 20.01.2016 № 44)</w:t>
      </w:r>
    </w:p>
    <w:p w:rsidR="001F476F" w:rsidRPr="00257A81" w:rsidRDefault="008166D6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Идентификатор в ГИС «ПЦУ» </w:t>
      </w:r>
      <w:r w:rsidRPr="00257A81">
        <w:rPr>
          <w:rFonts w:ascii="Times New Roman" w:hAnsi="Times New Roman"/>
          <w:sz w:val="28"/>
          <w:szCs w:val="28"/>
          <w:u w:val="single"/>
        </w:rPr>
        <w:t xml:space="preserve">Отчет от </w:t>
      </w:r>
      <w:r w:rsidR="00257A81" w:rsidRPr="00257A81">
        <w:rPr>
          <w:rFonts w:ascii="Times New Roman" w:hAnsi="Times New Roman"/>
          <w:sz w:val="28"/>
          <w:szCs w:val="28"/>
          <w:u w:val="single"/>
        </w:rPr>
        <w:t>24.03.2016 11:31:33</w:t>
      </w:r>
    </w:p>
    <w:p w:rsidR="00175584" w:rsidRPr="00257A81" w:rsidRDefault="0017558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3B7" w:rsidRPr="00257A81" w:rsidRDefault="00B353B7" w:rsidP="00B353B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 w:rsidRPr="00257A8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2. Сведения о выполнении целевых индикаторов</w:t>
      </w:r>
    </w:p>
    <w:p w:rsidR="00B353B7" w:rsidRPr="00257A81" w:rsidRDefault="00B353B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3B7" w:rsidRPr="00257A81" w:rsidRDefault="00B353B7" w:rsidP="00B353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Таблица 1 - Информация о выполнении значений целевых индикаторов Программы в 2015 году.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7"/>
        <w:gridCol w:w="1417"/>
        <w:gridCol w:w="1133"/>
        <w:gridCol w:w="1275"/>
        <w:gridCol w:w="3365"/>
      </w:tblGrid>
      <w:tr w:rsidR="00B353B7" w:rsidRPr="000B0002" w:rsidTr="00534381">
        <w:trPr>
          <w:trHeight w:val="982"/>
        </w:trPr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3B7" w:rsidRPr="000B0002" w:rsidRDefault="00B353B7" w:rsidP="00515E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6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3B7" w:rsidRPr="000B0002" w:rsidRDefault="00B353B7" w:rsidP="00515E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3B7" w:rsidRPr="000B0002" w:rsidRDefault="00B353B7" w:rsidP="00515E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6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3B7" w:rsidRPr="000B0002" w:rsidRDefault="00B353B7" w:rsidP="00515E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Факт </w:t>
            </w:r>
          </w:p>
        </w:tc>
        <w:tc>
          <w:tcPr>
            <w:tcW w:w="16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3B7" w:rsidRPr="000B0002" w:rsidRDefault="00B353B7" w:rsidP="00515E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Причины отклонений фактического значения </w:t>
            </w:r>
            <w:proofErr w:type="gramStart"/>
            <w:r w:rsidRPr="000B00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</w:t>
            </w:r>
            <w:proofErr w:type="gramEnd"/>
            <w:r w:rsidRPr="000B00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планового за отчетный период</w:t>
            </w:r>
          </w:p>
        </w:tc>
      </w:tr>
      <w:tr w:rsidR="00E3281A" w:rsidRPr="000B0002" w:rsidTr="00534381">
        <w:trPr>
          <w:trHeight w:val="1575"/>
        </w:trPr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Доля жителей Новосибирской области, систематически занимающихся физической культурой и спортом, в общей численности населения Новосибирской области в возрасте 3-79 лет</w:t>
            </w:r>
          </w:p>
        </w:tc>
        <w:tc>
          <w:tcPr>
            <w:tcW w:w="69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6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715D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16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0002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0B0002">
              <w:rPr>
                <w:rFonts w:ascii="Times New Roman" w:hAnsi="Times New Roman"/>
                <w:sz w:val="24"/>
                <w:szCs w:val="24"/>
              </w:rPr>
              <w:t xml:space="preserve"> целевого индикатора вследствие низкой обеспеченности населения спортивными сооружениями,  морального и материального износа имеющихся объектов</w:t>
            </w:r>
          </w:p>
        </w:tc>
      </w:tr>
      <w:tr w:rsidR="00E3281A" w:rsidRPr="000B0002" w:rsidTr="00534381">
        <w:trPr>
          <w:trHeight w:val="1332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обеспеченности населения Новосибирской области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% от норматива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26,60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715D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25,70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sz w:val="24"/>
                <w:szCs w:val="24"/>
              </w:rPr>
              <w:t xml:space="preserve">Неполное достижение целевого индикатора связано с сокращением расходов на строительство спортивных </w:t>
            </w:r>
            <w:proofErr w:type="gramStart"/>
            <w:r w:rsidRPr="000B0002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0B0002">
              <w:rPr>
                <w:rFonts w:ascii="Times New Roman" w:hAnsi="Times New Roman"/>
                <w:sz w:val="24"/>
                <w:szCs w:val="24"/>
              </w:rPr>
              <w:t xml:space="preserve"> всех форм собственности (в том числе, вне программы) вследствие неблагоприятной экономической ситуации</w:t>
            </w:r>
          </w:p>
        </w:tc>
      </w:tr>
      <w:tr w:rsidR="00E3281A" w:rsidRPr="000B0002" w:rsidTr="00534381">
        <w:trPr>
          <w:trHeight w:val="1260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Доля граждан в возрасте 6-15 лет,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16,70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В связи с неблагоприятной экономической ситуацией, ограниченностью средств консолидированного бюджета НСО в отчетном году не удалось в должной мере увеличить  количество человек данной категории, занимающихся в государственных (муниципальных) и иных спортивных организациях.</w:t>
            </w:r>
          </w:p>
        </w:tc>
      </w:tr>
      <w:tr w:rsidR="00E3281A" w:rsidRPr="000B0002" w:rsidTr="00534381">
        <w:trPr>
          <w:trHeight w:val="1260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 в общей численности учащихся и студентов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51,50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A4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58,60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Активная работа специалистов по физической культуре и спорту в высших и средних образовательных учреждениях</w:t>
            </w:r>
          </w:p>
        </w:tc>
      </w:tr>
      <w:tr w:rsidR="00E3281A" w:rsidRPr="000B0002" w:rsidTr="00534381">
        <w:trPr>
          <w:trHeight w:val="1575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5,70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Активная работа специалистов по адаптивной физической культуры и спорта</w:t>
            </w:r>
            <w:proofErr w:type="gramEnd"/>
          </w:p>
        </w:tc>
      </w:tr>
      <w:tr w:rsidR="00E3281A" w:rsidRPr="000B0002" w:rsidTr="00534381">
        <w:trPr>
          <w:trHeight w:val="513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использования существующих объектов спорта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Низкая загрузка спортивных объектов в образовательных организациях, в связи со спецификой образовательного процесса. Высокая степень морального и материального износа имеющихся спортивных объектов и, </w:t>
            </w:r>
            <w:proofErr w:type="gramStart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следовательно</w:t>
            </w:r>
            <w:proofErr w:type="gramEnd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низкая привлекательность для населения.</w:t>
            </w:r>
          </w:p>
        </w:tc>
      </w:tr>
      <w:tr w:rsidR="00E3281A" w:rsidRPr="000B0002" w:rsidTr="00534381">
        <w:trPr>
          <w:trHeight w:val="1260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спортивных объектов, построенных в рамках госпрограммы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Перенос ввода спортивного комплекса в </w:t>
            </w:r>
            <w:proofErr w:type="spellStart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олотное</w:t>
            </w:r>
            <w:proofErr w:type="spellEnd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(спортзал и стадион) на 1 квартал 2016 года, в связи с  тем что контракт с новым </w:t>
            </w: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подрядчиком был заключен в сентябре 2015 года, по причине длительного процесса расторжения предыдущего контракта.</w:t>
            </w:r>
          </w:p>
        </w:tc>
      </w:tr>
      <w:tr w:rsidR="00E3281A" w:rsidRPr="000B0002" w:rsidTr="00534381">
        <w:trPr>
          <w:trHeight w:val="1260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3281A" w:rsidRPr="000B0002" w:rsidTr="00534381">
        <w:trPr>
          <w:trHeight w:val="1260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пропускная способность объектов спорта, введенных в эксплуатацию в рамках государственной программы (нарастающим итогом)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431,00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371,00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Перенос ввода спортивного комплекса в </w:t>
            </w:r>
            <w:proofErr w:type="spellStart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олотное</w:t>
            </w:r>
            <w:proofErr w:type="spellEnd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(спортзал и стадион) на 1 квартал 2016 года, в связи с  тем что контракт с новым подрядчиком был заключен в сентябре 2015 года, по причине длительного процесса расторжения предыдущего контракта.</w:t>
            </w:r>
          </w:p>
        </w:tc>
      </w:tr>
      <w:tr w:rsidR="00E3281A" w:rsidRPr="000B0002" w:rsidTr="00534381">
        <w:trPr>
          <w:trHeight w:val="945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спортивных объектов, реконструированных в рамках госпрограммы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3281A" w:rsidRPr="000B0002" w:rsidTr="00534381">
        <w:trPr>
          <w:trHeight w:val="982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спортсменов Новосибирской области, включенных в составы спортивных сборных команд Российской Федерации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310,00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312,00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3281A" w:rsidRPr="000B0002" w:rsidTr="00534381">
        <w:trPr>
          <w:trHeight w:val="945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завоеванных медалей на международных и российских соревнованиях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1 903,00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Удачное выступление ряда спортсменов Новосибирской области на соревнованиях различного уровня</w:t>
            </w:r>
          </w:p>
        </w:tc>
      </w:tr>
      <w:tr w:rsidR="00E3281A" w:rsidRPr="000B0002" w:rsidTr="00534381">
        <w:trPr>
          <w:trHeight w:val="945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Выпуск квалифицированных специалистов физической культуры со средним профессиональным образованием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147,00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sz w:val="24"/>
                <w:szCs w:val="24"/>
              </w:rPr>
              <w:t>Неполное достижение показателя вследствие низкой успеваемости студентов</w:t>
            </w:r>
          </w:p>
        </w:tc>
      </w:tr>
      <w:tr w:rsidR="00E3281A" w:rsidRPr="000B0002" w:rsidTr="00534381">
        <w:trPr>
          <w:trHeight w:val="1260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квалифицированных тренеров и тренеров-преподавателей физкультурно-</w:t>
            </w: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спортивных организаций, работающих по специальности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2 003,00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3281A" w:rsidRPr="000B0002" w:rsidTr="00534381">
        <w:trPr>
          <w:trHeight w:val="1575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54,30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59,40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требований к статистической </w:t>
            </w:r>
            <w:proofErr w:type="gramStart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отчетности, данные по численности занимающихся в СЮДШОР формируются</w:t>
            </w:r>
            <w:proofErr w:type="gramEnd"/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отделениям, соответствующим Перечню "Олимпийский"   </w:t>
            </w:r>
          </w:p>
        </w:tc>
      </w:tr>
      <w:tr w:rsidR="00E3281A" w:rsidRPr="000B0002" w:rsidTr="00534381">
        <w:trPr>
          <w:trHeight w:val="1890"/>
        </w:trPr>
        <w:tc>
          <w:tcPr>
            <w:tcW w:w="1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Производительность труда в сфере физической культуры и спорта, исходя из численности жителей Новосибирской области, систематически занимающихся физической культурой и спортом, в расчете на одного штатного работника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чел./ штатного работника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 w:rsidP="00515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119,30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002" w:rsidRPr="000B0002" w:rsidRDefault="000B0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0002">
              <w:rPr>
                <w:rFonts w:ascii="Times New Roman" w:hAnsi="Times New Roman"/>
                <w:color w:val="000000"/>
                <w:sz w:val="24"/>
                <w:szCs w:val="24"/>
              </w:rPr>
              <w:t>Недостаточная привлекательность для населения имеющихся объектов спорта</w:t>
            </w:r>
          </w:p>
        </w:tc>
      </w:tr>
    </w:tbl>
    <w:p w:rsidR="00175584" w:rsidRPr="00257A81" w:rsidRDefault="00175584" w:rsidP="00B353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3B7" w:rsidRPr="00257A81" w:rsidRDefault="00B353B7" w:rsidP="00B353B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 3. Сведения о выполнении основных мероприятий</w:t>
      </w:r>
    </w:p>
    <w:p w:rsidR="00B353B7" w:rsidRPr="00257A81" w:rsidRDefault="00B353B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257A81" w:rsidRDefault="008B28A8" w:rsidP="009C3F1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задаче</w:t>
      </w:r>
      <w:r w:rsidR="001F3645" w:rsidRPr="00257A81">
        <w:rPr>
          <w:rFonts w:ascii="Times New Roman" w:hAnsi="Times New Roman"/>
          <w:sz w:val="28"/>
          <w:szCs w:val="28"/>
        </w:rPr>
        <w:t xml:space="preserve"> 1</w:t>
      </w:r>
      <w:r w:rsidRPr="00257A81">
        <w:rPr>
          <w:rFonts w:ascii="Times New Roman" w:hAnsi="Times New Roman"/>
          <w:sz w:val="28"/>
          <w:szCs w:val="28"/>
        </w:rPr>
        <w:t xml:space="preserve"> «</w:t>
      </w:r>
      <w:r w:rsidR="001F3645" w:rsidRPr="00257A81">
        <w:rPr>
          <w:rFonts w:ascii="Times New Roman" w:hAnsi="Times New Roman"/>
          <w:sz w:val="28"/>
          <w:szCs w:val="28"/>
        </w:rPr>
        <w:t>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</w:r>
      <w:r w:rsidRPr="00257A81">
        <w:rPr>
          <w:rFonts w:ascii="Times New Roman" w:hAnsi="Times New Roman"/>
          <w:sz w:val="28"/>
          <w:szCs w:val="28"/>
        </w:rPr>
        <w:t>»</w:t>
      </w:r>
    </w:p>
    <w:p w:rsidR="006A2D77" w:rsidRPr="00257A81" w:rsidRDefault="006A2D77" w:rsidP="009C3F1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10C88" w:rsidRPr="00257A81" w:rsidRDefault="009C3F1B" w:rsidP="009C3F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данной задач</w:t>
      </w:r>
      <w:r w:rsidR="00E90E30" w:rsidRPr="00257A81">
        <w:rPr>
          <w:rFonts w:ascii="Times New Roman" w:hAnsi="Times New Roman"/>
          <w:sz w:val="28"/>
          <w:szCs w:val="28"/>
        </w:rPr>
        <w:t>е</w:t>
      </w:r>
      <w:r w:rsidRPr="00257A81">
        <w:rPr>
          <w:rFonts w:ascii="Times New Roman" w:hAnsi="Times New Roman"/>
          <w:sz w:val="28"/>
          <w:szCs w:val="28"/>
        </w:rPr>
        <w:t xml:space="preserve"> осуществлялась реализация следующих основных мероприятий:</w:t>
      </w:r>
    </w:p>
    <w:p w:rsidR="00652BBF" w:rsidRPr="00257A81" w:rsidRDefault="00423245" w:rsidP="004232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1) </w:t>
      </w:r>
      <w:r w:rsidR="00652BBF" w:rsidRPr="00257A81">
        <w:rPr>
          <w:rFonts w:ascii="Times New Roman" w:hAnsi="Times New Roman"/>
          <w:sz w:val="28"/>
          <w:szCs w:val="28"/>
        </w:rPr>
        <w:t>Мероприятия, направленные на  развитие физической культуры и детско-юношеского спорта в образовательных организациях Новосибирской области.</w:t>
      </w:r>
    </w:p>
    <w:p w:rsidR="00423245" w:rsidRPr="00257A81" w:rsidRDefault="00423245" w:rsidP="004232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По данному мероприятию проведены региональные этапы Всероссийских  спортивных соревнований (игр) школьников «Президентские спортивные игры» и «Президентские состязания». В «Президентских спортивных играх» приняло участие 177 человек (8 команд из муниципальных образований Новосибирской области) В «Президентских состязаниях» приняло участие 131 человек (10 команд из муниципальных образований Новосибирской области) </w:t>
      </w:r>
    </w:p>
    <w:p w:rsidR="009C3F1B" w:rsidRPr="00257A81" w:rsidRDefault="00423245" w:rsidP="009C3F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2</w:t>
      </w:r>
      <w:r w:rsidR="009C3F1B" w:rsidRPr="00257A81">
        <w:rPr>
          <w:rFonts w:ascii="Times New Roman" w:hAnsi="Times New Roman"/>
          <w:sz w:val="28"/>
          <w:szCs w:val="28"/>
        </w:rPr>
        <w:t>) Мероприятия, направленные на развитие массового спорта, пропаганда здорового образа жизни населения Новосибирской области.</w:t>
      </w:r>
    </w:p>
    <w:p w:rsidR="009C3F1B" w:rsidRPr="00257A81" w:rsidRDefault="009C3F1B" w:rsidP="00FE57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7A81">
        <w:rPr>
          <w:rFonts w:ascii="Times New Roman" w:hAnsi="Times New Roman"/>
          <w:sz w:val="28"/>
          <w:szCs w:val="28"/>
        </w:rPr>
        <w:lastRenderedPageBreak/>
        <w:t>По данному мероприятию на территории Татарского района проведен финал 21 зимних сельских спортивных игр Новосибирской области, в которых приняло участие более 8000 чел.,</w:t>
      </w:r>
      <w:r w:rsidR="00FE5752" w:rsidRPr="00257A81">
        <w:rPr>
          <w:rFonts w:ascii="Times New Roman" w:hAnsi="Times New Roman"/>
          <w:sz w:val="28"/>
          <w:szCs w:val="28"/>
        </w:rPr>
        <w:t xml:space="preserve"> на территории Чистоозерного района проведены </w:t>
      </w:r>
      <w:r w:rsidR="00FE5752" w:rsidRPr="00257A81">
        <w:rPr>
          <w:rFonts w:ascii="Times New Roman" w:hAnsi="Times New Roman"/>
          <w:sz w:val="28"/>
          <w:szCs w:val="28"/>
          <w:lang w:val="en-US"/>
        </w:rPr>
        <w:t>VII</w:t>
      </w:r>
      <w:r w:rsidR="00FE5752" w:rsidRPr="00257A81">
        <w:rPr>
          <w:rFonts w:ascii="Times New Roman" w:hAnsi="Times New Roman"/>
          <w:sz w:val="28"/>
          <w:szCs w:val="28"/>
        </w:rPr>
        <w:t xml:space="preserve"> спартакиада муниципальных образований Новосибирской области, </w:t>
      </w:r>
      <w:r w:rsidRPr="00257A81">
        <w:rPr>
          <w:rFonts w:ascii="Times New Roman" w:hAnsi="Times New Roman"/>
          <w:sz w:val="28"/>
          <w:szCs w:val="28"/>
        </w:rPr>
        <w:t>обеспечено участие представителей Новосибирской области на Всероссийских зимних сельских спортивных играх,</w:t>
      </w:r>
      <w:r w:rsidR="00652BBF" w:rsidRPr="00257A81">
        <w:t xml:space="preserve"> </w:t>
      </w:r>
      <w:r w:rsidR="00652BBF" w:rsidRPr="00257A81">
        <w:rPr>
          <w:rFonts w:ascii="Times New Roman" w:hAnsi="Times New Roman"/>
          <w:sz w:val="28"/>
          <w:szCs w:val="28"/>
        </w:rPr>
        <w:t>Всероссийском конкурсе "Спортивная семья",</w:t>
      </w:r>
      <w:r w:rsidRPr="00257A81">
        <w:rPr>
          <w:rFonts w:ascii="Times New Roman" w:hAnsi="Times New Roman"/>
          <w:sz w:val="28"/>
          <w:szCs w:val="28"/>
        </w:rPr>
        <w:t xml:space="preserve"> производилась </w:t>
      </w:r>
      <w:r w:rsidR="00423245" w:rsidRPr="00257A81">
        <w:rPr>
          <w:rFonts w:ascii="Times New Roman" w:hAnsi="Times New Roman"/>
          <w:sz w:val="28"/>
          <w:szCs w:val="28"/>
        </w:rPr>
        <w:t>видеосъёмка, монтаж и размещение на телеканале телепередачи "Спортивная губерния.</w:t>
      </w:r>
      <w:proofErr w:type="gramEnd"/>
      <w:r w:rsidR="00423245" w:rsidRPr="00257A81">
        <w:rPr>
          <w:rFonts w:ascii="Times New Roman" w:hAnsi="Times New Roman"/>
          <w:sz w:val="28"/>
          <w:szCs w:val="28"/>
        </w:rPr>
        <w:t xml:space="preserve"> Размещение в телевизионном и радио эфире информационных сюжетов посвященных развитию физической культуры и спорта в НСО. Тиражирование видеофильма: «21-е зимние сельские спортивные игры НСО». Размещение информационных материалов в периодическом печатном издании - газете Советская Сибирь</w:t>
      </w:r>
      <w:r w:rsidR="00652BBF" w:rsidRPr="00257A81">
        <w:rPr>
          <w:rFonts w:ascii="Times New Roman" w:hAnsi="Times New Roman"/>
          <w:sz w:val="28"/>
          <w:szCs w:val="28"/>
        </w:rPr>
        <w:t>,</w:t>
      </w:r>
      <w:r w:rsidR="00652BBF" w:rsidRPr="00257A81">
        <w:t xml:space="preserve"> </w:t>
      </w:r>
      <w:r w:rsidR="00652BBF" w:rsidRPr="00257A81">
        <w:rPr>
          <w:rFonts w:ascii="Times New Roman" w:hAnsi="Times New Roman"/>
          <w:sz w:val="28"/>
          <w:szCs w:val="28"/>
        </w:rPr>
        <w:t>журнал "Арена Сибирь"</w:t>
      </w:r>
      <w:r w:rsidR="00423245" w:rsidRPr="00257A81">
        <w:rPr>
          <w:rFonts w:ascii="Times New Roman" w:hAnsi="Times New Roman"/>
          <w:sz w:val="28"/>
          <w:szCs w:val="28"/>
        </w:rPr>
        <w:t>.</w:t>
      </w:r>
      <w:r w:rsidR="00652BBF" w:rsidRPr="00257A81">
        <w:rPr>
          <w:rFonts w:ascii="Times New Roman" w:hAnsi="Times New Roman"/>
          <w:sz w:val="28"/>
          <w:szCs w:val="28"/>
        </w:rPr>
        <w:t xml:space="preserve"> Государственную поддержку в части приобретения оборудования для оснащения спортивных площадок по подготовке к сдаче нормативов ГТО получили администрации </w:t>
      </w:r>
      <w:proofErr w:type="spellStart"/>
      <w:r w:rsidR="00652BBF" w:rsidRPr="00257A81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652BBF" w:rsidRPr="00257A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52BBF" w:rsidRPr="00257A81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652BBF" w:rsidRPr="00257A81">
        <w:rPr>
          <w:rFonts w:ascii="Times New Roman" w:hAnsi="Times New Roman"/>
          <w:sz w:val="28"/>
          <w:szCs w:val="28"/>
        </w:rPr>
        <w:t xml:space="preserve"> и Ордынского районов Новосибирской области.</w:t>
      </w:r>
    </w:p>
    <w:p w:rsidR="009C3F1B" w:rsidRPr="00257A81" w:rsidRDefault="00FB40AE" w:rsidP="00FE57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3</w:t>
      </w:r>
      <w:r w:rsidR="006A2D77" w:rsidRPr="00257A81">
        <w:rPr>
          <w:rFonts w:ascii="Times New Roman" w:hAnsi="Times New Roman"/>
          <w:sz w:val="28"/>
          <w:szCs w:val="28"/>
        </w:rPr>
        <w:t>) Мероприятия, направленные на  развитие адаптивной физической культуры и спорта в Новосибирской области для лиц с ограниченными возможностями здоровья и инвалидов</w:t>
      </w:r>
    </w:p>
    <w:p w:rsidR="006A2D77" w:rsidRPr="00257A81" w:rsidRDefault="006A2D77" w:rsidP="00FE57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423245" w:rsidRPr="00257A81">
        <w:rPr>
          <w:rFonts w:ascii="Times New Roman" w:hAnsi="Times New Roman"/>
          <w:sz w:val="28"/>
          <w:szCs w:val="28"/>
        </w:rPr>
        <w:t>пров</w:t>
      </w:r>
      <w:r w:rsidR="00652BBF" w:rsidRPr="00257A81">
        <w:rPr>
          <w:rFonts w:ascii="Times New Roman" w:hAnsi="Times New Roman"/>
          <w:sz w:val="28"/>
          <w:szCs w:val="28"/>
        </w:rPr>
        <w:t>еден</w:t>
      </w:r>
      <w:r w:rsidR="00423245" w:rsidRPr="00257A81">
        <w:rPr>
          <w:rFonts w:ascii="Times New Roman" w:hAnsi="Times New Roman"/>
          <w:sz w:val="28"/>
          <w:szCs w:val="28"/>
        </w:rPr>
        <w:t xml:space="preserve"> </w:t>
      </w:r>
      <w:r w:rsidR="00652BBF" w:rsidRPr="00257A81">
        <w:rPr>
          <w:rFonts w:ascii="Times New Roman" w:hAnsi="Times New Roman"/>
          <w:sz w:val="28"/>
          <w:szCs w:val="28"/>
        </w:rPr>
        <w:t>фестиваль спорта среди инвалидов и лиц с ограниченными возможностями с общим количеством участников 660 человек</w:t>
      </w:r>
      <w:r w:rsidRPr="00257A81">
        <w:rPr>
          <w:rFonts w:ascii="Times New Roman" w:hAnsi="Times New Roman"/>
          <w:sz w:val="28"/>
          <w:szCs w:val="28"/>
        </w:rPr>
        <w:t>.</w:t>
      </w:r>
    </w:p>
    <w:p w:rsidR="00261A25" w:rsidRPr="00257A81" w:rsidRDefault="00261A25" w:rsidP="00FE57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Численность </w:t>
      </w:r>
      <w:proofErr w:type="gramStart"/>
      <w:r w:rsidRPr="00257A81">
        <w:rPr>
          <w:rFonts w:ascii="Times New Roman" w:hAnsi="Times New Roman"/>
          <w:sz w:val="28"/>
          <w:szCs w:val="28"/>
        </w:rPr>
        <w:t>лиц, занимающихся адаптивной физической культурой и спортом увеличилась</w:t>
      </w:r>
      <w:proofErr w:type="gramEnd"/>
      <w:r w:rsidRPr="00257A81">
        <w:rPr>
          <w:rFonts w:ascii="Times New Roman" w:hAnsi="Times New Roman"/>
          <w:sz w:val="28"/>
          <w:szCs w:val="28"/>
        </w:rPr>
        <w:t xml:space="preserve"> на 1,5 тыс. человек по сравнению с 2014 годом и составила более 14 тыс. человек. В областных соревнованиях среди инвалидов наиболее активно принимают участие жители Искитимского района и города </w:t>
      </w:r>
      <w:proofErr w:type="spellStart"/>
      <w:r w:rsidRPr="00257A81">
        <w:rPr>
          <w:rFonts w:ascii="Times New Roman" w:hAnsi="Times New Roman"/>
          <w:sz w:val="28"/>
          <w:szCs w:val="28"/>
        </w:rPr>
        <w:t>Искитима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7A81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7A81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7A81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7A81">
        <w:rPr>
          <w:rFonts w:ascii="Times New Roman" w:hAnsi="Times New Roman"/>
          <w:sz w:val="28"/>
          <w:szCs w:val="28"/>
        </w:rPr>
        <w:t>Красноозерского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 районов.</w:t>
      </w:r>
    </w:p>
    <w:p w:rsidR="00261A25" w:rsidRPr="00257A81" w:rsidRDefault="00261A25" w:rsidP="00261A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Всего на постоянной основе физической культурой и спортом в 2015 году занималось более 724 тысяч жителей области это на 54 тысячи человек больше чем в 2014 году, составило 28,3% от общего количества жителей области в возрасте 3-79 лет.</w:t>
      </w:r>
    </w:p>
    <w:p w:rsidR="00261A25" w:rsidRPr="00257A81" w:rsidRDefault="00261A25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2D77" w:rsidRPr="00257A81" w:rsidRDefault="006A2D77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задаче 2 «Развитие инфраструктуры физической культуры и спорта в Новосибирской области, в том числе для лиц с ограниченными возможностями здоровья и инвалидов»</w:t>
      </w:r>
    </w:p>
    <w:p w:rsidR="008B5460" w:rsidRPr="00257A81" w:rsidRDefault="008B5460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данной задаче продолжено финансирование по следующим основным мероприятиям:</w:t>
      </w: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1)</w:t>
      </w:r>
      <w:r w:rsidRPr="00257A81">
        <w:t> </w:t>
      </w:r>
      <w:r w:rsidRPr="00257A81">
        <w:rPr>
          <w:rFonts w:ascii="Times New Roman" w:hAnsi="Times New Roman"/>
          <w:sz w:val="28"/>
          <w:szCs w:val="28"/>
        </w:rPr>
        <w:t>Строительство спортивных залов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lastRenderedPageBreak/>
        <w:t>2)</w:t>
      </w:r>
      <w:r w:rsidRPr="00257A81">
        <w:t> </w:t>
      </w:r>
      <w:r w:rsidRPr="00257A81">
        <w:rPr>
          <w:rFonts w:ascii="Times New Roman" w:hAnsi="Times New Roman"/>
          <w:sz w:val="28"/>
          <w:szCs w:val="28"/>
        </w:rPr>
        <w:t>Строительство крытых катков с искусственным льдом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3)</w:t>
      </w:r>
      <w:r w:rsidRPr="00257A81">
        <w:t> </w:t>
      </w:r>
      <w:r w:rsidRPr="00257A81">
        <w:rPr>
          <w:rFonts w:ascii="Times New Roman" w:hAnsi="Times New Roman"/>
          <w:sz w:val="28"/>
          <w:szCs w:val="28"/>
        </w:rPr>
        <w:t>Строительство плавательных бассейнов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3C5B91" w:rsidRPr="00257A81" w:rsidRDefault="003C5B91" w:rsidP="003C5B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4)</w:t>
      </w:r>
      <w:r w:rsidRPr="00257A81">
        <w:t> </w:t>
      </w:r>
      <w:r w:rsidRPr="00257A81">
        <w:rPr>
          <w:rFonts w:ascii="Times New Roman" w:hAnsi="Times New Roman"/>
          <w:sz w:val="28"/>
          <w:szCs w:val="28"/>
        </w:rPr>
        <w:t>Строительство многофункциональных и/или специализированных спортивных объектов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5) Строительство плоскостных спортивных сооружений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6) Реконструкция спортивных сооружений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7) Капитальный ремонт объектов спортивного и физкультурно-оздоровительного назначения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3C5B91" w:rsidRPr="00257A81" w:rsidRDefault="003C5B9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8) Развитие материально-технической базы сферы физической культуры и спорта на территории Новосибирской области</w:t>
      </w:r>
      <w:r w:rsidR="00AE778A" w:rsidRPr="00257A81">
        <w:rPr>
          <w:rFonts w:ascii="Times New Roman" w:hAnsi="Times New Roman"/>
          <w:sz w:val="28"/>
          <w:szCs w:val="28"/>
        </w:rPr>
        <w:t>.</w:t>
      </w:r>
    </w:p>
    <w:p w:rsidR="008F5569" w:rsidRPr="00257A81" w:rsidRDefault="004A41E2" w:rsidP="004A41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9) Строительство региональных спортивно-тренировочных центров.</w:t>
      </w:r>
    </w:p>
    <w:p w:rsidR="008F5569" w:rsidRPr="00257A81" w:rsidRDefault="004A41E2" w:rsidP="004A41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В рамках реализации государственной программы в 2015 году введены следующие объекты:</w:t>
      </w:r>
    </w:p>
    <w:p w:rsidR="004A41E2" w:rsidRPr="00257A81" w:rsidRDefault="004A41E2" w:rsidP="004A41E2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Физкультурно-оздоровительный комплекс с универсальным игровым залом (спортзал 36х18) детского спортивного лагеря круглогодичного действия «Олимпиец» </w:t>
      </w:r>
      <w:proofErr w:type="gramStart"/>
      <w:r w:rsidRPr="00257A81">
        <w:rPr>
          <w:rFonts w:ascii="Times New Roman" w:hAnsi="Times New Roman"/>
          <w:sz w:val="28"/>
          <w:szCs w:val="28"/>
        </w:rPr>
        <w:t>в</w:t>
      </w:r>
      <w:proofErr w:type="gramEnd"/>
      <w:r w:rsidRPr="00257A81">
        <w:rPr>
          <w:rFonts w:ascii="Times New Roman" w:hAnsi="Times New Roman"/>
          <w:sz w:val="28"/>
          <w:szCs w:val="28"/>
        </w:rPr>
        <w:t xml:space="preserve"> с. Боровом.</w:t>
      </w:r>
    </w:p>
    <w:p w:rsidR="004A41E2" w:rsidRPr="00257A81" w:rsidRDefault="004A41E2" w:rsidP="004A41E2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Здание плавательного бассейна с ванной размером 25х11 в г. Купино Новосибирской области.</w:t>
      </w:r>
    </w:p>
    <w:p w:rsidR="004A41E2" w:rsidRPr="00257A81" w:rsidRDefault="004A41E2" w:rsidP="004A41E2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Региональный спортивный центр Новосибирской области по фехтованию и трансформаторная подстанция  по ул. Тюленина в Калининском районе г. Новосибирска.</w:t>
      </w:r>
    </w:p>
    <w:p w:rsidR="004A41E2" w:rsidRPr="00257A81" w:rsidRDefault="004A41E2" w:rsidP="004A41E2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Учебно-тренировочный каток с искусственным льдом по ул. Б. Хмельницкого в г. Новосибирске.</w:t>
      </w:r>
    </w:p>
    <w:p w:rsidR="004A41E2" w:rsidRPr="00257A81" w:rsidRDefault="004A41E2" w:rsidP="004A41E2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Строительство спортивного комплекса в р. п. Колывань. 1-й этап - футбольное поле с искусственным покрытием.</w:t>
      </w:r>
    </w:p>
    <w:p w:rsidR="004A41E2" w:rsidRPr="00257A81" w:rsidRDefault="004A41E2" w:rsidP="004A41E2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Реконструкция футбольного поля с искусственным покрытием на стадионе "Локомотив" по ул. Тургенева в г. Карасуке Новосибирской области.</w:t>
      </w:r>
    </w:p>
    <w:p w:rsidR="004A41E2" w:rsidRPr="00257A81" w:rsidRDefault="004A41E2" w:rsidP="004A41E2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Ввод спортивного комплекса в г. </w:t>
      </w:r>
      <w:proofErr w:type="gramStart"/>
      <w:r w:rsidRPr="00257A81">
        <w:rPr>
          <w:rFonts w:ascii="Times New Roman" w:hAnsi="Times New Roman"/>
          <w:sz w:val="28"/>
          <w:szCs w:val="28"/>
        </w:rPr>
        <w:t>Болотное</w:t>
      </w:r>
      <w:proofErr w:type="gramEnd"/>
      <w:r w:rsidRPr="00257A81">
        <w:rPr>
          <w:rFonts w:ascii="Times New Roman" w:hAnsi="Times New Roman"/>
          <w:sz w:val="28"/>
          <w:szCs w:val="28"/>
        </w:rPr>
        <w:t xml:space="preserve"> (спортзал и стадион) перенесен на 1 кв. 2016 года, так как контракт с новым подрядчиком заключен лишь в сентябре 2015 года из-за сложной процедурой расторжения контракта с предыдущим подрядчиком.</w:t>
      </w:r>
    </w:p>
    <w:p w:rsidR="009C3F1B" w:rsidRPr="00257A81" w:rsidRDefault="00AE778A" w:rsidP="004A41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Министерство строительства Новосибирской области </w:t>
      </w:r>
      <w:r w:rsidR="00E84BE9" w:rsidRPr="00257A81">
        <w:rPr>
          <w:rFonts w:ascii="Times New Roman" w:hAnsi="Times New Roman"/>
          <w:sz w:val="28"/>
          <w:szCs w:val="28"/>
        </w:rPr>
        <w:t>в</w:t>
      </w:r>
      <w:r w:rsidR="001B7233" w:rsidRPr="00257A81">
        <w:rPr>
          <w:rFonts w:ascii="Times New Roman" w:hAnsi="Times New Roman"/>
          <w:sz w:val="28"/>
          <w:szCs w:val="28"/>
        </w:rPr>
        <w:t xml:space="preserve"> </w:t>
      </w:r>
      <w:r w:rsidRPr="00257A81">
        <w:rPr>
          <w:rFonts w:ascii="Times New Roman" w:hAnsi="Times New Roman"/>
          <w:sz w:val="28"/>
          <w:szCs w:val="28"/>
        </w:rPr>
        <w:t>2015 год</w:t>
      </w:r>
      <w:r w:rsidR="00E84BE9" w:rsidRPr="00257A81">
        <w:rPr>
          <w:rFonts w:ascii="Times New Roman" w:hAnsi="Times New Roman"/>
          <w:sz w:val="28"/>
          <w:szCs w:val="28"/>
        </w:rPr>
        <w:t>у</w:t>
      </w:r>
      <w:r w:rsidRPr="00257A81">
        <w:rPr>
          <w:rFonts w:ascii="Times New Roman" w:hAnsi="Times New Roman"/>
          <w:sz w:val="28"/>
          <w:szCs w:val="28"/>
        </w:rPr>
        <w:t xml:space="preserve"> осуществляло финансирование по</w:t>
      </w:r>
      <w:r w:rsidR="003C5B91" w:rsidRPr="00257A81">
        <w:rPr>
          <w:rFonts w:ascii="Times New Roman" w:hAnsi="Times New Roman"/>
          <w:sz w:val="28"/>
          <w:szCs w:val="28"/>
        </w:rPr>
        <w:t xml:space="preserve"> </w:t>
      </w:r>
      <w:r w:rsidR="00FE5752" w:rsidRPr="00257A81">
        <w:rPr>
          <w:rFonts w:ascii="Times New Roman" w:hAnsi="Times New Roman"/>
          <w:sz w:val="28"/>
          <w:szCs w:val="28"/>
        </w:rPr>
        <w:t>2</w:t>
      </w:r>
      <w:r w:rsidR="00E84BE9" w:rsidRPr="00257A81">
        <w:rPr>
          <w:rFonts w:ascii="Times New Roman" w:hAnsi="Times New Roman"/>
          <w:sz w:val="28"/>
          <w:szCs w:val="28"/>
        </w:rPr>
        <w:t>7</w:t>
      </w:r>
      <w:r w:rsidR="003C5B91" w:rsidRPr="00257A81">
        <w:rPr>
          <w:rFonts w:ascii="Times New Roman" w:hAnsi="Times New Roman"/>
          <w:sz w:val="28"/>
          <w:szCs w:val="28"/>
        </w:rPr>
        <w:t xml:space="preserve"> </w:t>
      </w:r>
      <w:r w:rsidRPr="00257A81">
        <w:rPr>
          <w:rFonts w:ascii="Times New Roman" w:hAnsi="Times New Roman"/>
          <w:sz w:val="28"/>
          <w:szCs w:val="28"/>
        </w:rPr>
        <w:t>объектам</w:t>
      </w:r>
      <w:r w:rsidR="00FE5752" w:rsidRPr="00257A81">
        <w:rPr>
          <w:rFonts w:ascii="Times New Roman" w:hAnsi="Times New Roman"/>
          <w:sz w:val="28"/>
          <w:szCs w:val="28"/>
        </w:rPr>
        <w:t xml:space="preserve"> программы</w:t>
      </w:r>
      <w:r w:rsidRPr="00257A81">
        <w:rPr>
          <w:rFonts w:ascii="Times New Roman" w:hAnsi="Times New Roman"/>
          <w:sz w:val="28"/>
          <w:szCs w:val="28"/>
        </w:rPr>
        <w:t>.</w:t>
      </w:r>
      <w:r w:rsidR="003C5B91" w:rsidRPr="00257A81">
        <w:rPr>
          <w:rFonts w:ascii="Times New Roman" w:hAnsi="Times New Roman"/>
          <w:sz w:val="28"/>
          <w:szCs w:val="28"/>
        </w:rPr>
        <w:t xml:space="preserve"> </w:t>
      </w:r>
    </w:p>
    <w:p w:rsidR="004B022A" w:rsidRPr="00257A81" w:rsidRDefault="008B5460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Департаментом продолжена работа по капитальному ремонту общественно-бытового блока и подвала по ул. Дачная, 35Б и 35В в г. Новосибирске</w:t>
      </w:r>
      <w:r w:rsidR="004B022A" w:rsidRPr="00257A81">
        <w:rPr>
          <w:rFonts w:ascii="Times New Roman" w:hAnsi="Times New Roman"/>
          <w:sz w:val="28"/>
          <w:szCs w:val="28"/>
        </w:rPr>
        <w:t>.</w:t>
      </w:r>
    </w:p>
    <w:p w:rsidR="001B7233" w:rsidRPr="00257A81" w:rsidRDefault="001B7233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Министерством образования, науки и инновационной политики Новосибирской области в 30 общеобразовательных организациях Новосибирской области проводятся ремонты спорти</w:t>
      </w:r>
      <w:r w:rsidR="004B022A" w:rsidRPr="00257A81">
        <w:rPr>
          <w:rFonts w:ascii="Times New Roman" w:hAnsi="Times New Roman"/>
          <w:sz w:val="28"/>
          <w:szCs w:val="28"/>
        </w:rPr>
        <w:t>вных залов</w:t>
      </w:r>
      <w:r w:rsidRPr="00257A81">
        <w:rPr>
          <w:rFonts w:ascii="Times New Roman" w:hAnsi="Times New Roman"/>
          <w:sz w:val="28"/>
          <w:szCs w:val="28"/>
        </w:rPr>
        <w:t>.</w:t>
      </w:r>
    </w:p>
    <w:p w:rsidR="008B5460" w:rsidRPr="00257A81" w:rsidRDefault="008B5460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lastRenderedPageBreak/>
        <w:t>Департаментом имущества и земельных отношений Новосибирской области производилась оплата расходов по приобретению бассейна с земельным участком и движимым имуществом в Калининском районе г. Новосибирска в размере 76 000 тыс. рублей</w:t>
      </w:r>
      <w:r w:rsidR="00E90E30" w:rsidRPr="00257A81">
        <w:rPr>
          <w:rFonts w:ascii="Times New Roman" w:hAnsi="Times New Roman"/>
          <w:sz w:val="28"/>
          <w:szCs w:val="28"/>
        </w:rPr>
        <w:t xml:space="preserve"> по государственному контракту, заключенному в 2014 году</w:t>
      </w:r>
      <w:r w:rsidRPr="00257A81">
        <w:rPr>
          <w:rFonts w:ascii="Times New Roman" w:hAnsi="Times New Roman"/>
          <w:sz w:val="28"/>
          <w:szCs w:val="28"/>
        </w:rPr>
        <w:t>.</w:t>
      </w:r>
    </w:p>
    <w:p w:rsidR="009C3F1B" w:rsidRPr="00257A81" w:rsidRDefault="009C3F1B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2D77" w:rsidRPr="00257A81" w:rsidRDefault="006A2D77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задаче 3 «Развитие спорта высших достижений и совершенствование системы подготовки спортивного резерва в Новосибирской области»</w:t>
      </w:r>
    </w:p>
    <w:p w:rsidR="006A2D77" w:rsidRPr="00257A81" w:rsidRDefault="006A2D77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2D77" w:rsidRPr="00257A81" w:rsidRDefault="006A2D77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данной задач</w:t>
      </w:r>
      <w:r w:rsidR="00E90E30" w:rsidRPr="00257A81">
        <w:rPr>
          <w:rFonts w:ascii="Times New Roman" w:hAnsi="Times New Roman"/>
          <w:sz w:val="28"/>
          <w:szCs w:val="28"/>
        </w:rPr>
        <w:t>е</w:t>
      </w:r>
      <w:r w:rsidRPr="00257A81">
        <w:rPr>
          <w:rFonts w:ascii="Times New Roman" w:hAnsi="Times New Roman"/>
          <w:sz w:val="28"/>
          <w:szCs w:val="28"/>
        </w:rPr>
        <w:t xml:space="preserve"> осуществлялась реализация следующих основных мероприятий:</w:t>
      </w:r>
    </w:p>
    <w:p w:rsidR="006A2D77" w:rsidRPr="00257A81" w:rsidRDefault="006871D4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1) Предоставление дополнительного материального обеспечения спортсменам Новосибирской области.</w:t>
      </w:r>
    </w:p>
    <w:p w:rsidR="006871D4" w:rsidRPr="00257A81" w:rsidRDefault="004F1A74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7A81">
        <w:rPr>
          <w:rFonts w:ascii="Times New Roman" w:hAnsi="Times New Roman"/>
          <w:sz w:val="28"/>
          <w:szCs w:val="28"/>
        </w:rPr>
        <w:t xml:space="preserve">В рамках данного мероприятия осуществлялись ежемесячные выплаты стипендий спортсменам, проживающим на территории Новосибирской области, представляющим Новосибирскую область, ежемесячных денежных выплат чемпионам Олимпийских игр, </w:t>
      </w:r>
      <w:proofErr w:type="spellStart"/>
      <w:r w:rsidRPr="00257A81">
        <w:rPr>
          <w:rFonts w:ascii="Times New Roman" w:hAnsi="Times New Roman"/>
          <w:sz w:val="28"/>
          <w:szCs w:val="28"/>
        </w:rPr>
        <w:t>Паралимпийских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 игр, </w:t>
      </w:r>
      <w:proofErr w:type="spellStart"/>
      <w:r w:rsidRPr="00257A81">
        <w:rPr>
          <w:rFonts w:ascii="Times New Roman" w:hAnsi="Times New Roman"/>
          <w:sz w:val="28"/>
          <w:szCs w:val="28"/>
        </w:rPr>
        <w:t>Сурдлимпийских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 игр и их тренерам, а также единовременных призов в денежной форме спортсменам</w:t>
      </w:r>
      <w:r w:rsidR="0011735E" w:rsidRPr="00257A81">
        <w:rPr>
          <w:rFonts w:ascii="Times New Roman" w:hAnsi="Times New Roman"/>
          <w:sz w:val="28"/>
          <w:szCs w:val="28"/>
        </w:rPr>
        <w:t>,</w:t>
      </w:r>
      <w:r w:rsidRPr="00257A81">
        <w:rPr>
          <w:rFonts w:ascii="Times New Roman" w:hAnsi="Times New Roman"/>
          <w:sz w:val="28"/>
          <w:szCs w:val="28"/>
        </w:rPr>
        <w:t xml:space="preserve"> показавшим высокий спортивный результат, так же субсидию на улучшение жилищных условий получили </w:t>
      </w:r>
      <w:r w:rsidR="00BB5D5C" w:rsidRPr="00257A81">
        <w:rPr>
          <w:rFonts w:ascii="Times New Roman" w:hAnsi="Times New Roman"/>
          <w:sz w:val="28"/>
          <w:szCs w:val="28"/>
        </w:rPr>
        <w:t xml:space="preserve">Гладкова О.В., </w:t>
      </w:r>
      <w:proofErr w:type="spellStart"/>
      <w:r w:rsidR="00BB5D5C" w:rsidRPr="00257A81">
        <w:rPr>
          <w:rFonts w:ascii="Times New Roman" w:hAnsi="Times New Roman"/>
          <w:sz w:val="28"/>
          <w:szCs w:val="28"/>
        </w:rPr>
        <w:t>Сытов</w:t>
      </w:r>
      <w:proofErr w:type="spellEnd"/>
      <w:r w:rsidR="00BB5D5C" w:rsidRPr="00257A81">
        <w:rPr>
          <w:rFonts w:ascii="Times New Roman" w:hAnsi="Times New Roman"/>
          <w:sz w:val="28"/>
          <w:szCs w:val="28"/>
        </w:rPr>
        <w:t xml:space="preserve"> В.И., </w:t>
      </w:r>
      <w:proofErr w:type="spellStart"/>
      <w:r w:rsidR="00BB5D5C" w:rsidRPr="00257A81">
        <w:rPr>
          <w:rFonts w:ascii="Times New Roman" w:hAnsi="Times New Roman"/>
          <w:sz w:val="28"/>
          <w:szCs w:val="28"/>
        </w:rPr>
        <w:t>Тазеев</w:t>
      </w:r>
      <w:proofErr w:type="spellEnd"/>
      <w:r w:rsidR="00BB5D5C" w:rsidRPr="00257A81">
        <w:rPr>
          <w:rFonts w:ascii="Times New Roman" w:hAnsi="Times New Roman"/>
          <w:sz w:val="28"/>
          <w:szCs w:val="28"/>
        </w:rPr>
        <w:t xml:space="preserve"> С.М.,</w:t>
      </w:r>
      <w:proofErr w:type="spellStart"/>
      <w:r w:rsidR="00BB5D5C" w:rsidRPr="00257A81">
        <w:rPr>
          <w:rFonts w:ascii="Times New Roman" w:hAnsi="Times New Roman"/>
          <w:sz w:val="28"/>
          <w:szCs w:val="28"/>
        </w:rPr>
        <w:t>Кудрук</w:t>
      </w:r>
      <w:proofErr w:type="spellEnd"/>
      <w:proofErr w:type="gramEnd"/>
      <w:r w:rsidR="00BB5D5C" w:rsidRPr="00257A81">
        <w:rPr>
          <w:rFonts w:ascii="Times New Roman" w:hAnsi="Times New Roman"/>
          <w:sz w:val="28"/>
          <w:szCs w:val="28"/>
        </w:rPr>
        <w:t xml:space="preserve"> А.С., </w:t>
      </w:r>
      <w:proofErr w:type="spellStart"/>
      <w:r w:rsidR="00BB5D5C" w:rsidRPr="00257A81">
        <w:rPr>
          <w:rFonts w:ascii="Times New Roman" w:hAnsi="Times New Roman"/>
          <w:sz w:val="28"/>
          <w:szCs w:val="28"/>
        </w:rPr>
        <w:t>Лязина</w:t>
      </w:r>
      <w:proofErr w:type="spellEnd"/>
      <w:r w:rsidR="00BB5D5C" w:rsidRPr="00257A81">
        <w:rPr>
          <w:rFonts w:ascii="Times New Roman" w:hAnsi="Times New Roman"/>
          <w:sz w:val="28"/>
          <w:szCs w:val="28"/>
        </w:rPr>
        <w:t xml:space="preserve"> А.С., Сергеев А.М.</w:t>
      </w:r>
      <w:r w:rsidR="0011735E" w:rsidRPr="00257A81">
        <w:rPr>
          <w:rFonts w:ascii="Times New Roman" w:hAnsi="Times New Roman"/>
          <w:sz w:val="28"/>
          <w:szCs w:val="28"/>
        </w:rPr>
        <w:t>.</w:t>
      </w:r>
    </w:p>
    <w:p w:rsidR="00261A25" w:rsidRPr="00257A81" w:rsidRDefault="00261A25" w:rsidP="00261A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 2015 году наиболее значимых  успехов на соревнованиях различного уровня добились: </w:t>
      </w:r>
      <w:proofErr w:type="gramStart"/>
      <w:r w:rsidRPr="00257A81">
        <w:rPr>
          <w:rFonts w:ascii="Times New Roman" w:hAnsi="Times New Roman"/>
          <w:sz w:val="28"/>
          <w:szCs w:val="28"/>
        </w:rPr>
        <w:t xml:space="preserve">Роман Власов стал вторым на Кубке мира и чемпионом мира по греко-римской борьбе, Миша </w:t>
      </w:r>
      <w:proofErr w:type="spellStart"/>
      <w:r w:rsidRPr="00257A81">
        <w:rPr>
          <w:rFonts w:ascii="Times New Roman" w:hAnsi="Times New Roman"/>
          <w:sz w:val="28"/>
          <w:szCs w:val="28"/>
        </w:rPr>
        <w:t>Алоян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 и Армен </w:t>
      </w:r>
      <w:proofErr w:type="spellStart"/>
      <w:r w:rsidRPr="00257A81">
        <w:rPr>
          <w:rFonts w:ascii="Times New Roman" w:hAnsi="Times New Roman"/>
          <w:sz w:val="28"/>
          <w:szCs w:val="28"/>
        </w:rPr>
        <w:t>Закарян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  в серии поединков сильнейших боксеров Мирового рейтинга АРВ получили Олимпийские лицензии на выступление в Олимпиаде 2016 года, биатлонистка Анна Никулина стала победительницей Кубка мира в составе сборной России, первое место на Чемпионате Европы и чемпионате мира по фехтованию на саблях в командных</w:t>
      </w:r>
      <w:proofErr w:type="gramEnd"/>
      <w:r w:rsidRPr="00257A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57A81">
        <w:rPr>
          <w:rFonts w:ascii="Times New Roman" w:hAnsi="Times New Roman"/>
          <w:sz w:val="28"/>
          <w:szCs w:val="28"/>
        </w:rPr>
        <w:t>соревнованиях</w:t>
      </w:r>
      <w:proofErr w:type="gramEnd"/>
      <w:r w:rsidRPr="00257A81">
        <w:rPr>
          <w:rFonts w:ascii="Times New Roman" w:hAnsi="Times New Roman"/>
          <w:sz w:val="28"/>
          <w:szCs w:val="28"/>
        </w:rPr>
        <w:t xml:space="preserve"> заняла Юлия Гаврилова.</w:t>
      </w:r>
    </w:p>
    <w:p w:rsidR="00261A25" w:rsidRPr="00257A81" w:rsidRDefault="00261A25" w:rsidP="00261A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 июне 2015 года в Баку проходили I Европейские игры. Отличились фехтовальщики: Яна </w:t>
      </w:r>
      <w:proofErr w:type="spellStart"/>
      <w:r w:rsidRPr="00257A81">
        <w:rPr>
          <w:rFonts w:ascii="Times New Roman" w:hAnsi="Times New Roman"/>
          <w:sz w:val="28"/>
          <w:szCs w:val="28"/>
        </w:rPr>
        <w:t>Обвинцева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 и Мария </w:t>
      </w:r>
      <w:proofErr w:type="spellStart"/>
      <w:r w:rsidRPr="00257A81">
        <w:rPr>
          <w:rFonts w:ascii="Times New Roman" w:hAnsi="Times New Roman"/>
          <w:sz w:val="28"/>
          <w:szCs w:val="28"/>
        </w:rPr>
        <w:t>Ридель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, боксер Павел </w:t>
      </w:r>
      <w:proofErr w:type="spellStart"/>
      <w:r w:rsidRPr="00257A81">
        <w:rPr>
          <w:rFonts w:ascii="Times New Roman" w:hAnsi="Times New Roman"/>
          <w:sz w:val="28"/>
          <w:szCs w:val="28"/>
        </w:rPr>
        <w:t>Силягин</w:t>
      </w:r>
      <w:proofErr w:type="spellEnd"/>
      <w:r w:rsidRPr="00257A81">
        <w:rPr>
          <w:rFonts w:ascii="Times New Roman" w:hAnsi="Times New Roman"/>
          <w:sz w:val="28"/>
          <w:szCs w:val="28"/>
        </w:rPr>
        <w:t xml:space="preserve">. Так же Павел стал бронзовым призером чемпионата мира. </w:t>
      </w:r>
    </w:p>
    <w:p w:rsidR="00261A25" w:rsidRPr="00257A81" w:rsidRDefault="00261A25" w:rsidP="00261A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За 2015 год  спортсменами Новосибирской области на официальных чемпионатах, первенствах, кубках мира и Европы, олимпийских играх, этапах Кубков мира и Европы, международных и Всероссийских соревнованиях завоевано 1903 медали: из них золотых – 607, серебряных - 632, бронзовых - 664.</w:t>
      </w:r>
    </w:p>
    <w:p w:rsidR="006871D4" w:rsidRPr="00257A81" w:rsidRDefault="006871D4" w:rsidP="006871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2) Оказание поддержки спортивным командам Новосибирской области</w:t>
      </w:r>
    </w:p>
    <w:p w:rsidR="006871D4" w:rsidRPr="00257A81" w:rsidRDefault="006871D4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В рамках данного мероприятия семь команд-мастеров получали государственную поддержку, из которых высок</w:t>
      </w:r>
      <w:r w:rsidR="00E90E30" w:rsidRPr="00257A81">
        <w:rPr>
          <w:rFonts w:ascii="Times New Roman" w:hAnsi="Times New Roman"/>
          <w:sz w:val="28"/>
          <w:szCs w:val="28"/>
        </w:rPr>
        <w:t>ого</w:t>
      </w:r>
      <w:r w:rsidRPr="00257A81">
        <w:rPr>
          <w:rFonts w:ascii="Times New Roman" w:hAnsi="Times New Roman"/>
          <w:sz w:val="28"/>
          <w:szCs w:val="28"/>
        </w:rPr>
        <w:t xml:space="preserve"> результата добились: ХК Сибирь зав</w:t>
      </w:r>
      <w:r w:rsidR="00E90E30" w:rsidRPr="00257A81">
        <w:rPr>
          <w:rFonts w:ascii="Times New Roman" w:hAnsi="Times New Roman"/>
          <w:sz w:val="28"/>
          <w:szCs w:val="28"/>
        </w:rPr>
        <w:t>ое</w:t>
      </w:r>
      <w:r w:rsidRPr="00257A81">
        <w:rPr>
          <w:rFonts w:ascii="Times New Roman" w:hAnsi="Times New Roman"/>
          <w:sz w:val="28"/>
          <w:szCs w:val="28"/>
        </w:rPr>
        <w:t>ва</w:t>
      </w:r>
      <w:r w:rsidR="00E90E30" w:rsidRPr="00257A81">
        <w:rPr>
          <w:rFonts w:ascii="Times New Roman" w:hAnsi="Times New Roman"/>
          <w:sz w:val="28"/>
          <w:szCs w:val="28"/>
        </w:rPr>
        <w:t>ла</w:t>
      </w:r>
      <w:r w:rsidRPr="00257A81">
        <w:rPr>
          <w:rFonts w:ascii="Times New Roman" w:hAnsi="Times New Roman"/>
          <w:sz w:val="28"/>
          <w:szCs w:val="28"/>
        </w:rPr>
        <w:t xml:space="preserve"> бронзу КХЛ, БК </w:t>
      </w:r>
      <w:proofErr w:type="gramStart"/>
      <w:r w:rsidRPr="00257A81">
        <w:rPr>
          <w:rFonts w:ascii="Times New Roman" w:hAnsi="Times New Roman"/>
          <w:sz w:val="28"/>
          <w:szCs w:val="28"/>
        </w:rPr>
        <w:t>Новосибирск</w:t>
      </w:r>
      <w:proofErr w:type="gramEnd"/>
      <w:r w:rsidRPr="00257A81">
        <w:rPr>
          <w:rFonts w:ascii="Times New Roman" w:hAnsi="Times New Roman"/>
          <w:sz w:val="28"/>
          <w:szCs w:val="28"/>
        </w:rPr>
        <w:t xml:space="preserve"> победивши</w:t>
      </w:r>
      <w:r w:rsidR="00E90E30" w:rsidRPr="00257A81">
        <w:rPr>
          <w:rFonts w:ascii="Times New Roman" w:hAnsi="Times New Roman"/>
          <w:sz w:val="28"/>
          <w:szCs w:val="28"/>
        </w:rPr>
        <w:t>й</w:t>
      </w:r>
      <w:r w:rsidRPr="00257A81">
        <w:rPr>
          <w:rFonts w:ascii="Times New Roman" w:hAnsi="Times New Roman"/>
          <w:sz w:val="28"/>
          <w:szCs w:val="28"/>
        </w:rPr>
        <w:t xml:space="preserve"> в Кубке России</w:t>
      </w:r>
      <w:r w:rsidR="00780131" w:rsidRPr="00257A81">
        <w:rPr>
          <w:rFonts w:ascii="Times New Roman" w:hAnsi="Times New Roman"/>
          <w:sz w:val="28"/>
          <w:szCs w:val="28"/>
        </w:rPr>
        <w:t xml:space="preserve"> и </w:t>
      </w:r>
      <w:r w:rsidR="00780131" w:rsidRPr="00257A81">
        <w:rPr>
          <w:rFonts w:ascii="Times New Roman" w:hAnsi="Times New Roman"/>
          <w:sz w:val="28"/>
          <w:szCs w:val="28"/>
        </w:rPr>
        <w:lastRenderedPageBreak/>
        <w:t>Первенстве России</w:t>
      </w:r>
      <w:r w:rsidR="000F6D53" w:rsidRPr="00257A81">
        <w:rPr>
          <w:rFonts w:ascii="Times New Roman" w:hAnsi="Times New Roman"/>
          <w:sz w:val="28"/>
          <w:szCs w:val="28"/>
        </w:rPr>
        <w:t>, ПМФК "Сибиряк" завоевал бронзовые медали чемпионата России по мини-футболу</w:t>
      </w:r>
      <w:r w:rsidRPr="00257A81">
        <w:rPr>
          <w:rFonts w:ascii="Times New Roman" w:hAnsi="Times New Roman"/>
          <w:sz w:val="28"/>
          <w:szCs w:val="28"/>
        </w:rPr>
        <w:t>.</w:t>
      </w:r>
      <w:r w:rsidR="00BB5D5C" w:rsidRPr="00257A81">
        <w:rPr>
          <w:rFonts w:ascii="Times New Roman" w:hAnsi="Times New Roman"/>
          <w:sz w:val="28"/>
          <w:szCs w:val="28"/>
        </w:rPr>
        <w:t xml:space="preserve"> Так же оказана адресная финансовая поддержка спортивным организациям, осуществляющим подготовку спортивного резерва для сборных команд Российской Федерации. Субсидию на обеспечение деятельности физкультурно-спортивных организаций, спортивные команды которых выступают на всероссийских и международных соревнованиях по игровым видам спорта от имени Новосибирской области получил г. Новосибирск</w:t>
      </w:r>
      <w:r w:rsidR="00C335C5" w:rsidRPr="00257A81">
        <w:rPr>
          <w:rFonts w:ascii="Times New Roman" w:hAnsi="Times New Roman"/>
          <w:sz w:val="28"/>
          <w:szCs w:val="28"/>
        </w:rPr>
        <w:t>, для поддержки команды Новосибирской области по футболу ФК "Сибирь"</w:t>
      </w:r>
      <w:r w:rsidR="00BB5D5C" w:rsidRPr="00257A81">
        <w:rPr>
          <w:rFonts w:ascii="Times New Roman" w:hAnsi="Times New Roman"/>
          <w:sz w:val="28"/>
          <w:szCs w:val="28"/>
        </w:rPr>
        <w:t>.</w:t>
      </w:r>
    </w:p>
    <w:p w:rsidR="009C3F1B" w:rsidRPr="00257A81" w:rsidRDefault="006871D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3) Кадровое обеспечение специалистами сферы физической культуры и спорта в Новосибирской области</w:t>
      </w:r>
    </w:p>
    <w:p w:rsidR="009C3F1B" w:rsidRPr="00257A81" w:rsidRDefault="006871D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В рамках данного мероприятия выплаты получили 25 ведущих тренеров</w:t>
      </w:r>
      <w:r w:rsidR="000056D4" w:rsidRPr="00257A81">
        <w:rPr>
          <w:rFonts w:ascii="Times New Roman" w:hAnsi="Times New Roman"/>
          <w:sz w:val="28"/>
          <w:szCs w:val="28"/>
        </w:rPr>
        <w:t>, работающих с детьми и молодежью на территории Новосибирской области</w:t>
      </w:r>
      <w:r w:rsidR="00780131" w:rsidRPr="00257A81">
        <w:rPr>
          <w:rFonts w:ascii="Times New Roman" w:hAnsi="Times New Roman"/>
          <w:sz w:val="28"/>
          <w:szCs w:val="28"/>
        </w:rPr>
        <w:t xml:space="preserve"> по итогам 2014 года,</w:t>
      </w:r>
      <w:r w:rsidR="00274F8D" w:rsidRPr="00257A81">
        <w:rPr>
          <w:rFonts w:ascii="Times New Roman" w:hAnsi="Times New Roman"/>
          <w:sz w:val="28"/>
          <w:szCs w:val="28"/>
        </w:rPr>
        <w:t xml:space="preserve"> проведено мероприятие по подведению итогов года "Спортивная элита-2015 НСО",</w:t>
      </w:r>
      <w:r w:rsidR="00780131" w:rsidRPr="00257A81">
        <w:rPr>
          <w:rFonts w:ascii="Times New Roman" w:hAnsi="Times New Roman"/>
          <w:sz w:val="28"/>
          <w:szCs w:val="28"/>
        </w:rPr>
        <w:t xml:space="preserve"> обеспечена деятельность ГАОУ СПО НСО Н</w:t>
      </w:r>
      <w:proofErr w:type="gramStart"/>
      <w:r w:rsidR="00780131" w:rsidRPr="00257A81">
        <w:rPr>
          <w:rFonts w:ascii="Times New Roman" w:hAnsi="Times New Roman"/>
          <w:sz w:val="28"/>
          <w:szCs w:val="28"/>
        </w:rPr>
        <w:t>У(</w:t>
      </w:r>
      <w:proofErr w:type="gramEnd"/>
      <w:r w:rsidR="00780131" w:rsidRPr="00257A81">
        <w:rPr>
          <w:rFonts w:ascii="Times New Roman" w:hAnsi="Times New Roman"/>
          <w:sz w:val="28"/>
          <w:szCs w:val="28"/>
        </w:rPr>
        <w:t>К)ОР</w:t>
      </w:r>
      <w:r w:rsidR="00274F8D" w:rsidRPr="00257A81">
        <w:rPr>
          <w:rFonts w:ascii="Times New Roman" w:hAnsi="Times New Roman"/>
          <w:sz w:val="28"/>
          <w:szCs w:val="28"/>
        </w:rPr>
        <w:t xml:space="preserve"> и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нем</w:t>
      </w:r>
      <w:r w:rsidR="00780131" w:rsidRPr="00257A81">
        <w:rPr>
          <w:rFonts w:ascii="Times New Roman" w:hAnsi="Times New Roman"/>
          <w:sz w:val="28"/>
          <w:szCs w:val="28"/>
        </w:rPr>
        <w:t>.</w:t>
      </w:r>
    </w:p>
    <w:p w:rsidR="00780131" w:rsidRPr="00257A81" w:rsidRDefault="0078013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4) Оказание (выполнение) государственных услуг (работ) учреждениями, подведомственными департаменту физической культуры и спорта Новосибирской области</w:t>
      </w:r>
    </w:p>
    <w:p w:rsidR="00780131" w:rsidRPr="00257A81" w:rsidRDefault="00780131" w:rsidP="007801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 рамках данного мероприятия обеспечена деятельность </w:t>
      </w:r>
      <w:r w:rsidR="00EF5F18" w:rsidRPr="00257A81">
        <w:rPr>
          <w:rFonts w:ascii="Times New Roman" w:hAnsi="Times New Roman"/>
          <w:sz w:val="28"/>
          <w:szCs w:val="28"/>
        </w:rPr>
        <w:t>11 учреждений подведомственных Департаменту</w:t>
      </w:r>
      <w:r w:rsidRPr="00257A81">
        <w:rPr>
          <w:rFonts w:ascii="Times New Roman" w:hAnsi="Times New Roman"/>
          <w:sz w:val="28"/>
          <w:szCs w:val="28"/>
        </w:rPr>
        <w:t>.</w:t>
      </w:r>
    </w:p>
    <w:p w:rsidR="00175584" w:rsidRPr="00257A81" w:rsidRDefault="0017558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022A" w:rsidRPr="00257A81" w:rsidRDefault="004B022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b/>
          <w:sz w:val="28"/>
          <w:szCs w:val="28"/>
        </w:rPr>
        <w:t>Раздел</w:t>
      </w:r>
      <w:r w:rsidRPr="00257A8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57A81">
        <w:rPr>
          <w:rFonts w:ascii="Times New Roman" w:hAnsi="Times New Roman"/>
          <w:b/>
          <w:sz w:val="28"/>
          <w:szCs w:val="28"/>
        </w:rPr>
        <w:t>4. 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</w:t>
      </w:r>
    </w:p>
    <w:p w:rsidR="004B022A" w:rsidRDefault="004B022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D1E" w:rsidRPr="00257A81" w:rsidRDefault="004B022A" w:rsidP="004B02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Таблица 2 - </w:t>
      </w:r>
      <w:r w:rsidR="00421D1E" w:rsidRPr="00257A81">
        <w:rPr>
          <w:rFonts w:ascii="Times New Roman" w:hAnsi="Times New Roman"/>
          <w:sz w:val="28"/>
          <w:szCs w:val="28"/>
        </w:rPr>
        <w:t>Информация о финансировании мероприятий государственной программы в 2015 году.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2384"/>
        <w:gridCol w:w="1417"/>
        <w:gridCol w:w="1559"/>
        <w:gridCol w:w="3084"/>
      </w:tblGrid>
      <w:tr w:rsidR="00720AF3" w:rsidRPr="00257A81" w:rsidTr="00720AF3">
        <w:trPr>
          <w:trHeight w:val="315"/>
        </w:trPr>
        <w:tc>
          <w:tcPr>
            <w:tcW w:w="8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Исполнитель</w:t>
            </w:r>
          </w:p>
        </w:tc>
        <w:tc>
          <w:tcPr>
            <w:tcW w:w="11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Структура расходов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План</w:t>
            </w:r>
          </w:p>
        </w:tc>
        <w:tc>
          <w:tcPr>
            <w:tcW w:w="7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Факт</w:t>
            </w:r>
          </w:p>
        </w:tc>
        <w:tc>
          <w:tcPr>
            <w:tcW w:w="15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 Причины </w:t>
            </w:r>
            <w:proofErr w:type="gramStart"/>
            <w:r w:rsidR="00720AF3" w:rsidRPr="00257A81">
              <w:rPr>
                <w:rFonts w:ascii="Times New Roman" w:hAnsi="Times New Roman"/>
                <w:b/>
                <w:color w:val="000000"/>
              </w:rPr>
              <w:t>отклонении</w:t>
            </w:r>
            <w:proofErr w:type="gramEnd"/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Департамент физической культуры и спорта 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1 310 400,4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1 292 637,6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  <w:r w:rsidR="00720AF3" w:rsidRPr="00257A81">
              <w:rPr>
                <w:rFonts w:ascii="Times New Roman" w:hAnsi="Times New Roman"/>
                <w:color w:val="000000"/>
              </w:rPr>
              <w:t xml:space="preserve">Сокращение </w:t>
            </w:r>
            <w:r w:rsidR="00720AF3" w:rsidRPr="00257A81">
              <w:rPr>
                <w:rFonts w:ascii="Times New Roman" w:hAnsi="Times New Roman"/>
              </w:rPr>
              <w:t xml:space="preserve">лимитов доведенных </w:t>
            </w:r>
            <w:proofErr w:type="spellStart"/>
            <w:r w:rsidR="00720AF3" w:rsidRPr="00257A81">
              <w:rPr>
                <w:rFonts w:ascii="Times New Roman" w:hAnsi="Times New Roman"/>
              </w:rPr>
              <w:t>МФиНП</w:t>
            </w:r>
            <w:proofErr w:type="spellEnd"/>
            <w:r w:rsidR="00720AF3" w:rsidRPr="00257A81">
              <w:rPr>
                <w:rFonts w:ascii="Times New Roman" w:hAnsi="Times New Roman"/>
              </w:rPr>
              <w:t xml:space="preserve"> НСО</w:t>
            </w:r>
            <w:r w:rsidR="00720AF3" w:rsidRPr="00257A81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50 594,4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49 095,0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  <w:r w:rsidR="00720AF3" w:rsidRPr="00257A81">
              <w:rPr>
                <w:rFonts w:ascii="Times New Roman" w:hAnsi="Times New Roman"/>
                <w:color w:val="000000"/>
              </w:rPr>
              <w:t xml:space="preserve"> Сокращение финансирования команд-мастеров</w:t>
            </w:r>
            <w:r w:rsidR="001C244B" w:rsidRPr="00257A81">
              <w:rPr>
                <w:rFonts w:ascii="Times New Roman" w:hAnsi="Times New Roman"/>
                <w:color w:val="000000"/>
              </w:rPr>
              <w:t xml:space="preserve"> местными бюджетами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1 360 994,8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1 341 732,6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Министерство строительства </w:t>
            </w:r>
            <w:r w:rsidRPr="00257A81">
              <w:rPr>
                <w:rFonts w:ascii="Times New Roman" w:hAnsi="Times New Roman"/>
                <w:color w:val="000000"/>
              </w:rPr>
              <w:lastRenderedPageBreak/>
              <w:t>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lastRenderedPageBreak/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8 421,0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8 421,0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535 444,4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528 278,0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</w:rPr>
            </w:pPr>
            <w:r w:rsidRPr="00257A81">
              <w:rPr>
                <w:rFonts w:ascii="Times New Roman" w:hAnsi="Times New Roman"/>
              </w:rPr>
              <w:t> </w:t>
            </w:r>
            <w:r w:rsidR="00720AF3" w:rsidRPr="00257A81">
              <w:rPr>
                <w:rFonts w:ascii="Times New Roman" w:hAnsi="Times New Roman"/>
              </w:rPr>
              <w:t xml:space="preserve">Сокращение лимитов </w:t>
            </w:r>
            <w:r w:rsidR="00720AF3" w:rsidRPr="00257A81">
              <w:rPr>
                <w:rFonts w:ascii="Times New Roman" w:hAnsi="Times New Roman"/>
              </w:rPr>
              <w:lastRenderedPageBreak/>
              <w:t xml:space="preserve">доведенных </w:t>
            </w:r>
            <w:proofErr w:type="spellStart"/>
            <w:r w:rsidR="00720AF3" w:rsidRPr="00257A81">
              <w:rPr>
                <w:rFonts w:ascii="Times New Roman" w:hAnsi="Times New Roman"/>
              </w:rPr>
              <w:t>МФиНП</w:t>
            </w:r>
            <w:proofErr w:type="spellEnd"/>
            <w:r w:rsidR="00720AF3" w:rsidRPr="00257A81">
              <w:rPr>
                <w:rFonts w:ascii="Times New Roman" w:hAnsi="Times New Roman"/>
              </w:rPr>
              <w:t xml:space="preserve"> НСО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6 600,0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7 732,0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</w:rPr>
            </w:pPr>
            <w:r w:rsidRPr="00257A81">
              <w:rPr>
                <w:rFonts w:ascii="Times New Roman" w:hAnsi="Times New Roman"/>
              </w:rPr>
              <w:t> </w:t>
            </w:r>
            <w:r w:rsidR="00720AF3" w:rsidRPr="00257A81">
              <w:rPr>
                <w:rFonts w:ascii="Times New Roman" w:hAnsi="Times New Roman"/>
              </w:rPr>
              <w:t xml:space="preserve">Увеличение расходов на выполнение проектных работ по универсальному физкультурно-оздоровительному комплексу в </w:t>
            </w:r>
            <w:proofErr w:type="spellStart"/>
            <w:r w:rsidR="00720AF3" w:rsidRPr="00257A81">
              <w:rPr>
                <w:rFonts w:ascii="Times New Roman" w:hAnsi="Times New Roman"/>
              </w:rPr>
              <w:t>р.п</w:t>
            </w:r>
            <w:proofErr w:type="spellEnd"/>
            <w:r w:rsidR="00720AF3" w:rsidRPr="00257A81">
              <w:rPr>
                <w:rFonts w:ascii="Times New Roman" w:hAnsi="Times New Roman"/>
              </w:rPr>
              <w:t>. Кольцово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550 465,4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544 431,0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Министерство образования, науки и инновационной политики 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16 332,1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16 288,1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  <w:r w:rsidR="00720AF3" w:rsidRPr="00257A81">
              <w:rPr>
                <w:rFonts w:ascii="Times New Roman" w:hAnsi="Times New Roman"/>
                <w:color w:val="000000"/>
              </w:rPr>
              <w:t>Экономия в ходе торгов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789,5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789,5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 17 121,6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17 077,6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Департамент имущества и земельных отношений 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76 000,0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76 000,0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 76 000,0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76 000,0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ИТОГО 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   8 421,0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  8 421,0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1 938 176,9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1 913 203,7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 57 983,9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57 616,5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             - 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                - 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 2 004 581,8  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 1 979 241,2  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421D1E" w:rsidRPr="00257A81" w:rsidRDefault="00421D1E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022A" w:rsidRPr="00257A81" w:rsidRDefault="004B022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Кредиторская задолженность за</w:t>
      </w:r>
      <w:r w:rsidR="002822A5" w:rsidRPr="00257A81">
        <w:rPr>
          <w:rFonts w:ascii="Times New Roman" w:hAnsi="Times New Roman"/>
          <w:sz w:val="28"/>
          <w:szCs w:val="28"/>
        </w:rPr>
        <w:t xml:space="preserve"> 2015 год </w:t>
      </w:r>
      <w:r w:rsidR="008D4987" w:rsidRPr="00257A81">
        <w:rPr>
          <w:rFonts w:ascii="Times New Roman" w:hAnsi="Times New Roman"/>
          <w:sz w:val="28"/>
          <w:szCs w:val="28"/>
        </w:rPr>
        <w:t>по Программе составила 66 075,1 тыс. рублей, данная задолженность сформирована перед подрядчиками по строительству спортивных объектов.</w:t>
      </w:r>
    </w:p>
    <w:p w:rsidR="008D4987" w:rsidRPr="00257A81" w:rsidRDefault="008D498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4987" w:rsidRPr="00257A81" w:rsidRDefault="008D4987" w:rsidP="008D498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 5. Предложения по дальнейшей реализации государственной программы</w:t>
      </w:r>
    </w:p>
    <w:p w:rsidR="008D4987" w:rsidRPr="00257A81" w:rsidRDefault="008D498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4987" w:rsidRPr="003D0A5E" w:rsidRDefault="00715D6B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Частичное</w:t>
      </w:r>
      <w:r w:rsidR="00E20854" w:rsidRPr="00257A81">
        <w:rPr>
          <w:rFonts w:ascii="Times New Roman" w:hAnsi="Times New Roman"/>
          <w:sz w:val="28"/>
          <w:szCs w:val="28"/>
        </w:rPr>
        <w:t xml:space="preserve"> не</w:t>
      </w:r>
      <w:r w:rsidR="007F1DFE" w:rsidRPr="00257A81">
        <w:rPr>
          <w:rFonts w:ascii="Times New Roman" w:hAnsi="Times New Roman"/>
          <w:sz w:val="28"/>
          <w:szCs w:val="28"/>
        </w:rPr>
        <w:t xml:space="preserve"> </w:t>
      </w:r>
      <w:r w:rsidR="00E20854" w:rsidRPr="00257A81">
        <w:rPr>
          <w:rFonts w:ascii="Times New Roman" w:hAnsi="Times New Roman"/>
          <w:sz w:val="28"/>
          <w:szCs w:val="28"/>
        </w:rPr>
        <w:t>достижени</w:t>
      </w:r>
      <w:r w:rsidRPr="00257A81">
        <w:rPr>
          <w:rFonts w:ascii="Times New Roman" w:hAnsi="Times New Roman"/>
          <w:sz w:val="28"/>
          <w:szCs w:val="28"/>
        </w:rPr>
        <w:t xml:space="preserve">е плановых значений </w:t>
      </w:r>
      <w:r w:rsidR="008D4987" w:rsidRPr="00257A81">
        <w:rPr>
          <w:rFonts w:ascii="Times New Roman" w:hAnsi="Times New Roman"/>
          <w:sz w:val="28"/>
          <w:szCs w:val="28"/>
        </w:rPr>
        <w:t xml:space="preserve">ряда индикаторов связано с </w:t>
      </w:r>
      <w:r w:rsidR="00F76187" w:rsidRPr="00257A81">
        <w:rPr>
          <w:rFonts w:ascii="Times New Roman" w:hAnsi="Times New Roman"/>
          <w:sz w:val="28"/>
          <w:szCs w:val="28"/>
        </w:rPr>
        <w:t>сокращением</w:t>
      </w:r>
      <w:r w:rsidR="008D4987" w:rsidRPr="00257A81">
        <w:rPr>
          <w:rFonts w:ascii="Times New Roman" w:hAnsi="Times New Roman"/>
          <w:sz w:val="28"/>
          <w:szCs w:val="28"/>
        </w:rPr>
        <w:t xml:space="preserve"> расходов областного бюджета на реализацию мероприятий Программы</w:t>
      </w:r>
      <w:r w:rsidR="005C6814" w:rsidRPr="00257A81">
        <w:rPr>
          <w:rFonts w:ascii="Times New Roman" w:hAnsi="Times New Roman"/>
          <w:sz w:val="28"/>
          <w:szCs w:val="28"/>
        </w:rPr>
        <w:t xml:space="preserve">, в связи со спадом экономической активности в Новосибирской области, что характерно и в целом для Российской Федерации, риском неисполнения принятых расходных обязательств и прогнозных объёмов доходов областного бюджета Новосибирской области. Дальнейшая реализация Программы имеет большую социальную значимость для населения Новосибирской области и требует </w:t>
      </w:r>
      <w:r w:rsidRPr="00257A81">
        <w:rPr>
          <w:rFonts w:ascii="Times New Roman" w:hAnsi="Times New Roman"/>
          <w:sz w:val="28"/>
          <w:szCs w:val="28"/>
        </w:rPr>
        <w:t>увеличения</w:t>
      </w:r>
      <w:r w:rsidR="005C6814" w:rsidRPr="00257A81">
        <w:rPr>
          <w:rFonts w:ascii="Times New Roman" w:hAnsi="Times New Roman"/>
          <w:sz w:val="28"/>
          <w:szCs w:val="28"/>
        </w:rPr>
        <w:t xml:space="preserve"> объемов бюджетных ассигнований выделяемых на развитие </w:t>
      </w:r>
      <w:r w:rsidR="00C825DD" w:rsidRPr="00257A81">
        <w:rPr>
          <w:rFonts w:ascii="Times New Roman" w:hAnsi="Times New Roman"/>
          <w:sz w:val="28"/>
          <w:szCs w:val="28"/>
        </w:rPr>
        <w:t>физической</w:t>
      </w:r>
      <w:r w:rsidR="005C6814" w:rsidRPr="00257A81">
        <w:rPr>
          <w:rFonts w:ascii="Times New Roman" w:hAnsi="Times New Roman"/>
          <w:sz w:val="28"/>
          <w:szCs w:val="28"/>
        </w:rPr>
        <w:t xml:space="preserve"> культуры и спорт</w:t>
      </w:r>
      <w:r w:rsidR="00C825DD" w:rsidRPr="00257A81">
        <w:rPr>
          <w:rFonts w:ascii="Times New Roman" w:hAnsi="Times New Roman"/>
          <w:sz w:val="28"/>
          <w:szCs w:val="28"/>
        </w:rPr>
        <w:t>а</w:t>
      </w:r>
      <w:r w:rsidR="005C6814" w:rsidRPr="00257A81">
        <w:rPr>
          <w:rFonts w:ascii="Times New Roman" w:hAnsi="Times New Roman"/>
          <w:sz w:val="28"/>
          <w:szCs w:val="28"/>
        </w:rPr>
        <w:t>.</w:t>
      </w:r>
    </w:p>
    <w:sectPr w:rsidR="008D4987" w:rsidRPr="003D0A5E" w:rsidSect="00B95EBC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A61" w:rsidRDefault="00F11A61" w:rsidP="00F11A61">
      <w:pPr>
        <w:spacing w:after="0" w:line="240" w:lineRule="auto"/>
      </w:pPr>
      <w:r>
        <w:separator/>
      </w:r>
    </w:p>
  </w:endnote>
  <w:endnote w:type="continuationSeparator" w:id="0">
    <w:p w:rsidR="00F11A61" w:rsidRDefault="00F11A61" w:rsidP="00F1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A61" w:rsidRDefault="00F11A61" w:rsidP="00F11A61">
      <w:pPr>
        <w:spacing w:after="0" w:line="240" w:lineRule="auto"/>
      </w:pPr>
      <w:r>
        <w:separator/>
      </w:r>
    </w:p>
  </w:footnote>
  <w:footnote w:type="continuationSeparator" w:id="0">
    <w:p w:rsidR="00F11A61" w:rsidRDefault="00F11A61" w:rsidP="00F11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6211C"/>
    <w:multiLevelType w:val="hybridMultilevel"/>
    <w:tmpl w:val="EF44C338"/>
    <w:lvl w:ilvl="0" w:tplc="B148CB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DCA6C98"/>
    <w:multiLevelType w:val="hybridMultilevel"/>
    <w:tmpl w:val="4588E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41478A"/>
    <w:multiLevelType w:val="hybridMultilevel"/>
    <w:tmpl w:val="7F2AE344"/>
    <w:lvl w:ilvl="0" w:tplc="B98E1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6A3BE2"/>
    <w:multiLevelType w:val="hybridMultilevel"/>
    <w:tmpl w:val="7D86D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10771E"/>
    <w:multiLevelType w:val="hybridMultilevel"/>
    <w:tmpl w:val="9DC4E802"/>
    <w:lvl w:ilvl="0" w:tplc="3BB88E4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9915C2"/>
    <w:multiLevelType w:val="hybridMultilevel"/>
    <w:tmpl w:val="E482EC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DA"/>
    <w:rsid w:val="000001EE"/>
    <w:rsid w:val="00003B6D"/>
    <w:rsid w:val="000056D4"/>
    <w:rsid w:val="0000767F"/>
    <w:rsid w:val="00010E70"/>
    <w:rsid w:val="0001653E"/>
    <w:rsid w:val="0001725D"/>
    <w:rsid w:val="00024103"/>
    <w:rsid w:val="000252C3"/>
    <w:rsid w:val="00030A75"/>
    <w:rsid w:val="00032184"/>
    <w:rsid w:val="00044ED9"/>
    <w:rsid w:val="000459A1"/>
    <w:rsid w:val="00045CFA"/>
    <w:rsid w:val="00050C3A"/>
    <w:rsid w:val="00055A63"/>
    <w:rsid w:val="00056454"/>
    <w:rsid w:val="00056554"/>
    <w:rsid w:val="00077848"/>
    <w:rsid w:val="000819BB"/>
    <w:rsid w:val="000838AC"/>
    <w:rsid w:val="00083B69"/>
    <w:rsid w:val="00091D2F"/>
    <w:rsid w:val="000A77ED"/>
    <w:rsid w:val="000B0002"/>
    <w:rsid w:val="000B2224"/>
    <w:rsid w:val="000B5954"/>
    <w:rsid w:val="000B7D81"/>
    <w:rsid w:val="000C0AD6"/>
    <w:rsid w:val="000C2417"/>
    <w:rsid w:val="000C4C1F"/>
    <w:rsid w:val="000C62E9"/>
    <w:rsid w:val="000D34B5"/>
    <w:rsid w:val="000D5C8C"/>
    <w:rsid w:val="000D7EFD"/>
    <w:rsid w:val="000E1F5A"/>
    <w:rsid w:val="000E5419"/>
    <w:rsid w:val="000E6AC5"/>
    <w:rsid w:val="000F6D53"/>
    <w:rsid w:val="001007C8"/>
    <w:rsid w:val="00103354"/>
    <w:rsid w:val="001056B9"/>
    <w:rsid w:val="0011274A"/>
    <w:rsid w:val="0011588A"/>
    <w:rsid w:val="0011601E"/>
    <w:rsid w:val="0011735E"/>
    <w:rsid w:val="0012012B"/>
    <w:rsid w:val="00124594"/>
    <w:rsid w:val="00124847"/>
    <w:rsid w:val="001300BF"/>
    <w:rsid w:val="001320F8"/>
    <w:rsid w:val="001328A4"/>
    <w:rsid w:val="00132A1A"/>
    <w:rsid w:val="00132C82"/>
    <w:rsid w:val="00135281"/>
    <w:rsid w:val="0014655F"/>
    <w:rsid w:val="00147EC1"/>
    <w:rsid w:val="001547DE"/>
    <w:rsid w:val="00155C57"/>
    <w:rsid w:val="0015656F"/>
    <w:rsid w:val="00156DC5"/>
    <w:rsid w:val="00157E99"/>
    <w:rsid w:val="00163D74"/>
    <w:rsid w:val="00165461"/>
    <w:rsid w:val="001666B6"/>
    <w:rsid w:val="00167124"/>
    <w:rsid w:val="00175584"/>
    <w:rsid w:val="00186CB6"/>
    <w:rsid w:val="00190528"/>
    <w:rsid w:val="0019072D"/>
    <w:rsid w:val="0019580F"/>
    <w:rsid w:val="00195CCE"/>
    <w:rsid w:val="00196767"/>
    <w:rsid w:val="001976B2"/>
    <w:rsid w:val="001A1ECF"/>
    <w:rsid w:val="001B078C"/>
    <w:rsid w:val="001B461C"/>
    <w:rsid w:val="001B6D99"/>
    <w:rsid w:val="001B6E95"/>
    <w:rsid w:val="001B7233"/>
    <w:rsid w:val="001C244B"/>
    <w:rsid w:val="001C35C3"/>
    <w:rsid w:val="001D06E5"/>
    <w:rsid w:val="001D459E"/>
    <w:rsid w:val="001D5047"/>
    <w:rsid w:val="001D678F"/>
    <w:rsid w:val="001D6E47"/>
    <w:rsid w:val="001E0746"/>
    <w:rsid w:val="001E1830"/>
    <w:rsid w:val="001E2B00"/>
    <w:rsid w:val="001F2207"/>
    <w:rsid w:val="001F2BE2"/>
    <w:rsid w:val="001F3645"/>
    <w:rsid w:val="001F476F"/>
    <w:rsid w:val="0020054B"/>
    <w:rsid w:val="0020599F"/>
    <w:rsid w:val="002221BA"/>
    <w:rsid w:val="0022429A"/>
    <w:rsid w:val="002253A2"/>
    <w:rsid w:val="00225F78"/>
    <w:rsid w:val="00237491"/>
    <w:rsid w:val="00243A9D"/>
    <w:rsid w:val="00246C14"/>
    <w:rsid w:val="00247A98"/>
    <w:rsid w:val="00250BE3"/>
    <w:rsid w:val="00251D67"/>
    <w:rsid w:val="00253737"/>
    <w:rsid w:val="0025425B"/>
    <w:rsid w:val="00257A81"/>
    <w:rsid w:val="00261A25"/>
    <w:rsid w:val="0026262A"/>
    <w:rsid w:val="00264E40"/>
    <w:rsid w:val="00265295"/>
    <w:rsid w:val="002664DD"/>
    <w:rsid w:val="0026754A"/>
    <w:rsid w:val="002706B8"/>
    <w:rsid w:val="00274F8D"/>
    <w:rsid w:val="002803DC"/>
    <w:rsid w:val="002822A5"/>
    <w:rsid w:val="00282489"/>
    <w:rsid w:val="00283F16"/>
    <w:rsid w:val="00283F53"/>
    <w:rsid w:val="0028693B"/>
    <w:rsid w:val="00287347"/>
    <w:rsid w:val="002A6C5A"/>
    <w:rsid w:val="002B3946"/>
    <w:rsid w:val="002B46E9"/>
    <w:rsid w:val="002B6F9F"/>
    <w:rsid w:val="002C3D40"/>
    <w:rsid w:val="002C4EF6"/>
    <w:rsid w:val="002C5CAA"/>
    <w:rsid w:val="002C6002"/>
    <w:rsid w:val="002C698A"/>
    <w:rsid w:val="002E68DA"/>
    <w:rsid w:val="002E7399"/>
    <w:rsid w:val="002E76EF"/>
    <w:rsid w:val="002E79FA"/>
    <w:rsid w:val="002F0176"/>
    <w:rsid w:val="002F0F23"/>
    <w:rsid w:val="002F2BA2"/>
    <w:rsid w:val="002F3CA2"/>
    <w:rsid w:val="0030025C"/>
    <w:rsid w:val="003019A6"/>
    <w:rsid w:val="00302805"/>
    <w:rsid w:val="00302883"/>
    <w:rsid w:val="003111CC"/>
    <w:rsid w:val="0031562E"/>
    <w:rsid w:val="00316080"/>
    <w:rsid w:val="003168A1"/>
    <w:rsid w:val="00316A16"/>
    <w:rsid w:val="003177C5"/>
    <w:rsid w:val="0032082C"/>
    <w:rsid w:val="0032717B"/>
    <w:rsid w:val="00330BA5"/>
    <w:rsid w:val="00332037"/>
    <w:rsid w:val="00333B22"/>
    <w:rsid w:val="00340156"/>
    <w:rsid w:val="0034563F"/>
    <w:rsid w:val="003456C8"/>
    <w:rsid w:val="00345DDC"/>
    <w:rsid w:val="00352F37"/>
    <w:rsid w:val="0035518E"/>
    <w:rsid w:val="0036062B"/>
    <w:rsid w:val="003621B7"/>
    <w:rsid w:val="0036736D"/>
    <w:rsid w:val="00371F4E"/>
    <w:rsid w:val="00375139"/>
    <w:rsid w:val="00381FD6"/>
    <w:rsid w:val="00383712"/>
    <w:rsid w:val="003927D4"/>
    <w:rsid w:val="00392E84"/>
    <w:rsid w:val="00396C82"/>
    <w:rsid w:val="0039785B"/>
    <w:rsid w:val="003A13D9"/>
    <w:rsid w:val="003A46B1"/>
    <w:rsid w:val="003A57F5"/>
    <w:rsid w:val="003B025F"/>
    <w:rsid w:val="003B3C8F"/>
    <w:rsid w:val="003B4B33"/>
    <w:rsid w:val="003B5031"/>
    <w:rsid w:val="003B5806"/>
    <w:rsid w:val="003B6455"/>
    <w:rsid w:val="003C21E5"/>
    <w:rsid w:val="003C5B91"/>
    <w:rsid w:val="003C610C"/>
    <w:rsid w:val="003D0A5E"/>
    <w:rsid w:val="003D18DE"/>
    <w:rsid w:val="003E49BD"/>
    <w:rsid w:val="003F5812"/>
    <w:rsid w:val="00401568"/>
    <w:rsid w:val="00405E94"/>
    <w:rsid w:val="00421D1E"/>
    <w:rsid w:val="00423245"/>
    <w:rsid w:val="004275FC"/>
    <w:rsid w:val="00434230"/>
    <w:rsid w:val="0043581A"/>
    <w:rsid w:val="0043770E"/>
    <w:rsid w:val="00437857"/>
    <w:rsid w:val="004411BA"/>
    <w:rsid w:val="00441F47"/>
    <w:rsid w:val="0044544D"/>
    <w:rsid w:val="004529A7"/>
    <w:rsid w:val="00454C99"/>
    <w:rsid w:val="00461FC9"/>
    <w:rsid w:val="004663F3"/>
    <w:rsid w:val="00471F01"/>
    <w:rsid w:val="00480716"/>
    <w:rsid w:val="00483A18"/>
    <w:rsid w:val="00495DFB"/>
    <w:rsid w:val="004A05CB"/>
    <w:rsid w:val="004A41E2"/>
    <w:rsid w:val="004A487C"/>
    <w:rsid w:val="004A6F8F"/>
    <w:rsid w:val="004B022A"/>
    <w:rsid w:val="004B0A10"/>
    <w:rsid w:val="004B11F9"/>
    <w:rsid w:val="004B4257"/>
    <w:rsid w:val="004B4713"/>
    <w:rsid w:val="004C0169"/>
    <w:rsid w:val="004C2350"/>
    <w:rsid w:val="004C4ADF"/>
    <w:rsid w:val="004C73C4"/>
    <w:rsid w:val="004D009C"/>
    <w:rsid w:val="004D6AEA"/>
    <w:rsid w:val="004D7F74"/>
    <w:rsid w:val="004E04EF"/>
    <w:rsid w:val="004E4A0C"/>
    <w:rsid w:val="004E4CC2"/>
    <w:rsid w:val="004E630A"/>
    <w:rsid w:val="004E6BA8"/>
    <w:rsid w:val="004E6FE9"/>
    <w:rsid w:val="004E7371"/>
    <w:rsid w:val="004F1A74"/>
    <w:rsid w:val="004F282C"/>
    <w:rsid w:val="004F2DE3"/>
    <w:rsid w:val="004F3A95"/>
    <w:rsid w:val="004F6AA8"/>
    <w:rsid w:val="004F7062"/>
    <w:rsid w:val="00504A83"/>
    <w:rsid w:val="00504F9C"/>
    <w:rsid w:val="00507EA3"/>
    <w:rsid w:val="005107DE"/>
    <w:rsid w:val="00517C62"/>
    <w:rsid w:val="005201BB"/>
    <w:rsid w:val="00521686"/>
    <w:rsid w:val="00521A38"/>
    <w:rsid w:val="0052310A"/>
    <w:rsid w:val="00526743"/>
    <w:rsid w:val="00526FEC"/>
    <w:rsid w:val="005319F8"/>
    <w:rsid w:val="00534381"/>
    <w:rsid w:val="00536022"/>
    <w:rsid w:val="00540681"/>
    <w:rsid w:val="005409B6"/>
    <w:rsid w:val="005412E5"/>
    <w:rsid w:val="00545125"/>
    <w:rsid w:val="00546425"/>
    <w:rsid w:val="00552A50"/>
    <w:rsid w:val="00552FF6"/>
    <w:rsid w:val="00561BFC"/>
    <w:rsid w:val="00562AEA"/>
    <w:rsid w:val="00566D86"/>
    <w:rsid w:val="005721FD"/>
    <w:rsid w:val="005753A5"/>
    <w:rsid w:val="005758BC"/>
    <w:rsid w:val="00576214"/>
    <w:rsid w:val="00582EBC"/>
    <w:rsid w:val="005921E6"/>
    <w:rsid w:val="00592420"/>
    <w:rsid w:val="005969ED"/>
    <w:rsid w:val="00596E7C"/>
    <w:rsid w:val="005A54D7"/>
    <w:rsid w:val="005A5882"/>
    <w:rsid w:val="005B0C64"/>
    <w:rsid w:val="005B6F90"/>
    <w:rsid w:val="005C0627"/>
    <w:rsid w:val="005C0724"/>
    <w:rsid w:val="005C120D"/>
    <w:rsid w:val="005C4FBC"/>
    <w:rsid w:val="005C6814"/>
    <w:rsid w:val="005D2A8F"/>
    <w:rsid w:val="005D2D36"/>
    <w:rsid w:val="005D3D81"/>
    <w:rsid w:val="005D5288"/>
    <w:rsid w:val="005D7802"/>
    <w:rsid w:val="005E2DF4"/>
    <w:rsid w:val="005E5E7F"/>
    <w:rsid w:val="005E667D"/>
    <w:rsid w:val="005E6966"/>
    <w:rsid w:val="005F05C6"/>
    <w:rsid w:val="005F1FCF"/>
    <w:rsid w:val="005F3AB4"/>
    <w:rsid w:val="005F7504"/>
    <w:rsid w:val="00600E50"/>
    <w:rsid w:val="00601219"/>
    <w:rsid w:val="00604FD5"/>
    <w:rsid w:val="00605498"/>
    <w:rsid w:val="0060560B"/>
    <w:rsid w:val="0060579F"/>
    <w:rsid w:val="00607570"/>
    <w:rsid w:val="006103D4"/>
    <w:rsid w:val="00610A45"/>
    <w:rsid w:val="00611B39"/>
    <w:rsid w:val="00615D0C"/>
    <w:rsid w:val="00616574"/>
    <w:rsid w:val="00622614"/>
    <w:rsid w:val="00623432"/>
    <w:rsid w:val="006260B2"/>
    <w:rsid w:val="006269CC"/>
    <w:rsid w:val="0062719A"/>
    <w:rsid w:val="00632B66"/>
    <w:rsid w:val="00632D78"/>
    <w:rsid w:val="006338AA"/>
    <w:rsid w:val="006356BF"/>
    <w:rsid w:val="00635839"/>
    <w:rsid w:val="006375AA"/>
    <w:rsid w:val="006428E3"/>
    <w:rsid w:val="0064300D"/>
    <w:rsid w:val="00652BBF"/>
    <w:rsid w:val="00656524"/>
    <w:rsid w:val="00656E1A"/>
    <w:rsid w:val="00665625"/>
    <w:rsid w:val="00666C73"/>
    <w:rsid w:val="00670D99"/>
    <w:rsid w:val="00672512"/>
    <w:rsid w:val="006734C8"/>
    <w:rsid w:val="00673A25"/>
    <w:rsid w:val="00675B27"/>
    <w:rsid w:val="00676512"/>
    <w:rsid w:val="00681FB1"/>
    <w:rsid w:val="00684013"/>
    <w:rsid w:val="0068407A"/>
    <w:rsid w:val="0068443D"/>
    <w:rsid w:val="006871D4"/>
    <w:rsid w:val="00690335"/>
    <w:rsid w:val="0069183D"/>
    <w:rsid w:val="00692D0D"/>
    <w:rsid w:val="0069315C"/>
    <w:rsid w:val="00695CB8"/>
    <w:rsid w:val="00696DB9"/>
    <w:rsid w:val="00697E37"/>
    <w:rsid w:val="006A013B"/>
    <w:rsid w:val="006A2D77"/>
    <w:rsid w:val="006A6845"/>
    <w:rsid w:val="006B08C2"/>
    <w:rsid w:val="006B5B19"/>
    <w:rsid w:val="006B61C7"/>
    <w:rsid w:val="006B7D6A"/>
    <w:rsid w:val="006C092D"/>
    <w:rsid w:val="006C2D58"/>
    <w:rsid w:val="006C711E"/>
    <w:rsid w:val="006D2863"/>
    <w:rsid w:val="006D6850"/>
    <w:rsid w:val="006E49FA"/>
    <w:rsid w:val="006E4A4D"/>
    <w:rsid w:val="006E75DF"/>
    <w:rsid w:val="006F6B6D"/>
    <w:rsid w:val="007027AB"/>
    <w:rsid w:val="00710C88"/>
    <w:rsid w:val="00711BE3"/>
    <w:rsid w:val="00715D6B"/>
    <w:rsid w:val="00720AF3"/>
    <w:rsid w:val="007268B4"/>
    <w:rsid w:val="007278C3"/>
    <w:rsid w:val="0073150F"/>
    <w:rsid w:val="007421C5"/>
    <w:rsid w:val="00746329"/>
    <w:rsid w:val="007471B8"/>
    <w:rsid w:val="007503EC"/>
    <w:rsid w:val="007505F3"/>
    <w:rsid w:val="007539C9"/>
    <w:rsid w:val="00757B2A"/>
    <w:rsid w:val="00760D15"/>
    <w:rsid w:val="00761010"/>
    <w:rsid w:val="00766313"/>
    <w:rsid w:val="00771F64"/>
    <w:rsid w:val="007721EC"/>
    <w:rsid w:val="00772972"/>
    <w:rsid w:val="00776907"/>
    <w:rsid w:val="00777C9E"/>
    <w:rsid w:val="00780131"/>
    <w:rsid w:val="0078138F"/>
    <w:rsid w:val="007831E4"/>
    <w:rsid w:val="00787F0C"/>
    <w:rsid w:val="00791007"/>
    <w:rsid w:val="00792183"/>
    <w:rsid w:val="007A0011"/>
    <w:rsid w:val="007A0A0D"/>
    <w:rsid w:val="007A1D5B"/>
    <w:rsid w:val="007A2C34"/>
    <w:rsid w:val="007A7E04"/>
    <w:rsid w:val="007B26E0"/>
    <w:rsid w:val="007B57CF"/>
    <w:rsid w:val="007B5D6E"/>
    <w:rsid w:val="007B6C8D"/>
    <w:rsid w:val="007C3A7B"/>
    <w:rsid w:val="007C413F"/>
    <w:rsid w:val="007C5AED"/>
    <w:rsid w:val="007D5E74"/>
    <w:rsid w:val="007E1E52"/>
    <w:rsid w:val="007E5C10"/>
    <w:rsid w:val="007F1DFE"/>
    <w:rsid w:val="007F3105"/>
    <w:rsid w:val="007F4CAB"/>
    <w:rsid w:val="00803CFD"/>
    <w:rsid w:val="008124AA"/>
    <w:rsid w:val="008166D6"/>
    <w:rsid w:val="0082226F"/>
    <w:rsid w:val="00826D66"/>
    <w:rsid w:val="00830164"/>
    <w:rsid w:val="008374D8"/>
    <w:rsid w:val="00842E09"/>
    <w:rsid w:val="00844245"/>
    <w:rsid w:val="008523D3"/>
    <w:rsid w:val="00853727"/>
    <w:rsid w:val="008578E9"/>
    <w:rsid w:val="00863B3D"/>
    <w:rsid w:val="00864849"/>
    <w:rsid w:val="00864D26"/>
    <w:rsid w:val="00876ED6"/>
    <w:rsid w:val="008800BB"/>
    <w:rsid w:val="00883427"/>
    <w:rsid w:val="00884130"/>
    <w:rsid w:val="00886C53"/>
    <w:rsid w:val="00887B44"/>
    <w:rsid w:val="00890366"/>
    <w:rsid w:val="00891190"/>
    <w:rsid w:val="008917C5"/>
    <w:rsid w:val="00892057"/>
    <w:rsid w:val="008A0373"/>
    <w:rsid w:val="008A4D63"/>
    <w:rsid w:val="008A4E98"/>
    <w:rsid w:val="008A6709"/>
    <w:rsid w:val="008B28A8"/>
    <w:rsid w:val="008B5460"/>
    <w:rsid w:val="008B75FC"/>
    <w:rsid w:val="008C6C97"/>
    <w:rsid w:val="008C7994"/>
    <w:rsid w:val="008D2E29"/>
    <w:rsid w:val="008D3BA3"/>
    <w:rsid w:val="008D4987"/>
    <w:rsid w:val="008E2B37"/>
    <w:rsid w:val="008E3AD6"/>
    <w:rsid w:val="008E49D5"/>
    <w:rsid w:val="008E6D51"/>
    <w:rsid w:val="008E7280"/>
    <w:rsid w:val="008E74DE"/>
    <w:rsid w:val="008F06EC"/>
    <w:rsid w:val="008F1A27"/>
    <w:rsid w:val="008F4848"/>
    <w:rsid w:val="008F5569"/>
    <w:rsid w:val="008F679C"/>
    <w:rsid w:val="008F6A81"/>
    <w:rsid w:val="00905D98"/>
    <w:rsid w:val="009143D6"/>
    <w:rsid w:val="00916643"/>
    <w:rsid w:val="009212DE"/>
    <w:rsid w:val="00922EB4"/>
    <w:rsid w:val="00925D91"/>
    <w:rsid w:val="00926A08"/>
    <w:rsid w:val="00930BC5"/>
    <w:rsid w:val="00930FF2"/>
    <w:rsid w:val="00934826"/>
    <w:rsid w:val="00934AAA"/>
    <w:rsid w:val="009359B2"/>
    <w:rsid w:val="00944F12"/>
    <w:rsid w:val="00946B4A"/>
    <w:rsid w:val="00947AC4"/>
    <w:rsid w:val="009511A4"/>
    <w:rsid w:val="00953EA4"/>
    <w:rsid w:val="00955017"/>
    <w:rsid w:val="00972F1F"/>
    <w:rsid w:val="00975614"/>
    <w:rsid w:val="009759C9"/>
    <w:rsid w:val="009823F5"/>
    <w:rsid w:val="00982F32"/>
    <w:rsid w:val="009871E6"/>
    <w:rsid w:val="00987ADF"/>
    <w:rsid w:val="00987B78"/>
    <w:rsid w:val="00990749"/>
    <w:rsid w:val="00991DBB"/>
    <w:rsid w:val="00993108"/>
    <w:rsid w:val="00996897"/>
    <w:rsid w:val="009976CC"/>
    <w:rsid w:val="009A0CA3"/>
    <w:rsid w:val="009A2EE1"/>
    <w:rsid w:val="009A3FEB"/>
    <w:rsid w:val="009A6FC7"/>
    <w:rsid w:val="009B03BB"/>
    <w:rsid w:val="009B2D97"/>
    <w:rsid w:val="009B4BC1"/>
    <w:rsid w:val="009B4EF5"/>
    <w:rsid w:val="009B7ED7"/>
    <w:rsid w:val="009C2290"/>
    <w:rsid w:val="009C3F1B"/>
    <w:rsid w:val="009C4576"/>
    <w:rsid w:val="009C5F47"/>
    <w:rsid w:val="009C6A52"/>
    <w:rsid w:val="009C7970"/>
    <w:rsid w:val="009D108B"/>
    <w:rsid w:val="009D32B3"/>
    <w:rsid w:val="009D57AD"/>
    <w:rsid w:val="009D5D27"/>
    <w:rsid w:val="009D6555"/>
    <w:rsid w:val="009E0BCE"/>
    <w:rsid w:val="009E3609"/>
    <w:rsid w:val="009E392B"/>
    <w:rsid w:val="009F072F"/>
    <w:rsid w:val="009F51C6"/>
    <w:rsid w:val="00A07B7C"/>
    <w:rsid w:val="00A1454D"/>
    <w:rsid w:val="00A14F5B"/>
    <w:rsid w:val="00A1688E"/>
    <w:rsid w:val="00A24BB5"/>
    <w:rsid w:val="00A270F9"/>
    <w:rsid w:val="00A31BEB"/>
    <w:rsid w:val="00A3246F"/>
    <w:rsid w:val="00A35DFD"/>
    <w:rsid w:val="00A3659F"/>
    <w:rsid w:val="00A40C76"/>
    <w:rsid w:val="00A419F5"/>
    <w:rsid w:val="00A4201D"/>
    <w:rsid w:val="00A44B7F"/>
    <w:rsid w:val="00A52CB4"/>
    <w:rsid w:val="00A6378D"/>
    <w:rsid w:val="00A6484B"/>
    <w:rsid w:val="00A64C8C"/>
    <w:rsid w:val="00A72249"/>
    <w:rsid w:val="00A755DA"/>
    <w:rsid w:val="00A7692D"/>
    <w:rsid w:val="00A802FA"/>
    <w:rsid w:val="00A825E4"/>
    <w:rsid w:val="00A853AC"/>
    <w:rsid w:val="00A85E7A"/>
    <w:rsid w:val="00A92272"/>
    <w:rsid w:val="00A92800"/>
    <w:rsid w:val="00A953F1"/>
    <w:rsid w:val="00AA504E"/>
    <w:rsid w:val="00AA5ADC"/>
    <w:rsid w:val="00AA6F43"/>
    <w:rsid w:val="00AB743C"/>
    <w:rsid w:val="00AB7E75"/>
    <w:rsid w:val="00AC31A1"/>
    <w:rsid w:val="00AD2F49"/>
    <w:rsid w:val="00AD41BF"/>
    <w:rsid w:val="00AD41C4"/>
    <w:rsid w:val="00AE066C"/>
    <w:rsid w:val="00AE164E"/>
    <w:rsid w:val="00AE1FAA"/>
    <w:rsid w:val="00AE24B9"/>
    <w:rsid w:val="00AE62D4"/>
    <w:rsid w:val="00AE778A"/>
    <w:rsid w:val="00AF03F3"/>
    <w:rsid w:val="00AF0F9B"/>
    <w:rsid w:val="00AF12A3"/>
    <w:rsid w:val="00AF782E"/>
    <w:rsid w:val="00B02691"/>
    <w:rsid w:val="00B02A89"/>
    <w:rsid w:val="00B02CF5"/>
    <w:rsid w:val="00B133A7"/>
    <w:rsid w:val="00B1665D"/>
    <w:rsid w:val="00B17AB2"/>
    <w:rsid w:val="00B22120"/>
    <w:rsid w:val="00B23E8E"/>
    <w:rsid w:val="00B259DA"/>
    <w:rsid w:val="00B27D99"/>
    <w:rsid w:val="00B32726"/>
    <w:rsid w:val="00B34864"/>
    <w:rsid w:val="00B34AE6"/>
    <w:rsid w:val="00B353B7"/>
    <w:rsid w:val="00B4003C"/>
    <w:rsid w:val="00B40E4B"/>
    <w:rsid w:val="00B42366"/>
    <w:rsid w:val="00B43B69"/>
    <w:rsid w:val="00B45521"/>
    <w:rsid w:val="00B50297"/>
    <w:rsid w:val="00B57B39"/>
    <w:rsid w:val="00B60312"/>
    <w:rsid w:val="00B626F0"/>
    <w:rsid w:val="00B76B67"/>
    <w:rsid w:val="00B7770A"/>
    <w:rsid w:val="00B77F83"/>
    <w:rsid w:val="00B82EC4"/>
    <w:rsid w:val="00B90B8A"/>
    <w:rsid w:val="00B90F2F"/>
    <w:rsid w:val="00B92FE3"/>
    <w:rsid w:val="00B95EBC"/>
    <w:rsid w:val="00BA19F5"/>
    <w:rsid w:val="00BA520A"/>
    <w:rsid w:val="00BB46A3"/>
    <w:rsid w:val="00BB5CD2"/>
    <w:rsid w:val="00BB5D5C"/>
    <w:rsid w:val="00BB620A"/>
    <w:rsid w:val="00BC2E2B"/>
    <w:rsid w:val="00BC3C9F"/>
    <w:rsid w:val="00BC6035"/>
    <w:rsid w:val="00BD24DD"/>
    <w:rsid w:val="00BD34BD"/>
    <w:rsid w:val="00BD6305"/>
    <w:rsid w:val="00BE3DEB"/>
    <w:rsid w:val="00BE4040"/>
    <w:rsid w:val="00BE74FB"/>
    <w:rsid w:val="00BE7A38"/>
    <w:rsid w:val="00BF2603"/>
    <w:rsid w:val="00BF76A1"/>
    <w:rsid w:val="00C0034D"/>
    <w:rsid w:val="00C03283"/>
    <w:rsid w:val="00C04B7F"/>
    <w:rsid w:val="00C11169"/>
    <w:rsid w:val="00C12102"/>
    <w:rsid w:val="00C134E7"/>
    <w:rsid w:val="00C14409"/>
    <w:rsid w:val="00C20475"/>
    <w:rsid w:val="00C21551"/>
    <w:rsid w:val="00C21629"/>
    <w:rsid w:val="00C31CE7"/>
    <w:rsid w:val="00C335C5"/>
    <w:rsid w:val="00C3368F"/>
    <w:rsid w:val="00C351E8"/>
    <w:rsid w:val="00C40B90"/>
    <w:rsid w:val="00C46C2E"/>
    <w:rsid w:val="00C47D30"/>
    <w:rsid w:val="00C51411"/>
    <w:rsid w:val="00C56E90"/>
    <w:rsid w:val="00C626FD"/>
    <w:rsid w:val="00C62AEC"/>
    <w:rsid w:val="00C62CF8"/>
    <w:rsid w:val="00C676E3"/>
    <w:rsid w:val="00C74A5B"/>
    <w:rsid w:val="00C74EE7"/>
    <w:rsid w:val="00C80456"/>
    <w:rsid w:val="00C825DD"/>
    <w:rsid w:val="00C8798C"/>
    <w:rsid w:val="00C94130"/>
    <w:rsid w:val="00C95CC0"/>
    <w:rsid w:val="00CA060A"/>
    <w:rsid w:val="00CA1659"/>
    <w:rsid w:val="00CA4C49"/>
    <w:rsid w:val="00CA5E5D"/>
    <w:rsid w:val="00CB6C8A"/>
    <w:rsid w:val="00CC3C0D"/>
    <w:rsid w:val="00CD1383"/>
    <w:rsid w:val="00CD4331"/>
    <w:rsid w:val="00CD6BE1"/>
    <w:rsid w:val="00CE10FE"/>
    <w:rsid w:val="00CE4034"/>
    <w:rsid w:val="00CE5145"/>
    <w:rsid w:val="00CE7348"/>
    <w:rsid w:val="00CF1DEC"/>
    <w:rsid w:val="00CF2D79"/>
    <w:rsid w:val="00CF78F3"/>
    <w:rsid w:val="00D00C68"/>
    <w:rsid w:val="00D039B0"/>
    <w:rsid w:val="00D07D4E"/>
    <w:rsid w:val="00D10F01"/>
    <w:rsid w:val="00D1372F"/>
    <w:rsid w:val="00D16B42"/>
    <w:rsid w:val="00D16D4F"/>
    <w:rsid w:val="00D21E63"/>
    <w:rsid w:val="00D22C2B"/>
    <w:rsid w:val="00D25433"/>
    <w:rsid w:val="00D27E67"/>
    <w:rsid w:val="00D33E38"/>
    <w:rsid w:val="00D3439E"/>
    <w:rsid w:val="00D55722"/>
    <w:rsid w:val="00D56880"/>
    <w:rsid w:val="00D6762C"/>
    <w:rsid w:val="00D73D3C"/>
    <w:rsid w:val="00D75C8C"/>
    <w:rsid w:val="00D83EFD"/>
    <w:rsid w:val="00D86F18"/>
    <w:rsid w:val="00D92C2B"/>
    <w:rsid w:val="00D93108"/>
    <w:rsid w:val="00D97324"/>
    <w:rsid w:val="00D97980"/>
    <w:rsid w:val="00DA1117"/>
    <w:rsid w:val="00DA255A"/>
    <w:rsid w:val="00DA4A83"/>
    <w:rsid w:val="00DB31B9"/>
    <w:rsid w:val="00DC0541"/>
    <w:rsid w:val="00DC0661"/>
    <w:rsid w:val="00DC06D8"/>
    <w:rsid w:val="00DC098A"/>
    <w:rsid w:val="00DC19E6"/>
    <w:rsid w:val="00DC1FDC"/>
    <w:rsid w:val="00DC26EA"/>
    <w:rsid w:val="00DC2CD1"/>
    <w:rsid w:val="00DC7875"/>
    <w:rsid w:val="00DD1B69"/>
    <w:rsid w:val="00DD22DE"/>
    <w:rsid w:val="00DD523A"/>
    <w:rsid w:val="00DD7EEB"/>
    <w:rsid w:val="00DE0372"/>
    <w:rsid w:val="00DE3013"/>
    <w:rsid w:val="00DE57A2"/>
    <w:rsid w:val="00DF1FFB"/>
    <w:rsid w:val="00DF5F56"/>
    <w:rsid w:val="00DF6D8D"/>
    <w:rsid w:val="00DF71C4"/>
    <w:rsid w:val="00E00C97"/>
    <w:rsid w:val="00E01077"/>
    <w:rsid w:val="00E034AE"/>
    <w:rsid w:val="00E04FBC"/>
    <w:rsid w:val="00E12026"/>
    <w:rsid w:val="00E143FD"/>
    <w:rsid w:val="00E17757"/>
    <w:rsid w:val="00E17A0B"/>
    <w:rsid w:val="00E202F0"/>
    <w:rsid w:val="00E20854"/>
    <w:rsid w:val="00E20DE8"/>
    <w:rsid w:val="00E222A3"/>
    <w:rsid w:val="00E22EBD"/>
    <w:rsid w:val="00E2386F"/>
    <w:rsid w:val="00E23EDA"/>
    <w:rsid w:val="00E24A03"/>
    <w:rsid w:val="00E27B92"/>
    <w:rsid w:val="00E30F18"/>
    <w:rsid w:val="00E3281A"/>
    <w:rsid w:val="00E4266C"/>
    <w:rsid w:val="00E43780"/>
    <w:rsid w:val="00E509A0"/>
    <w:rsid w:val="00E54289"/>
    <w:rsid w:val="00E6596B"/>
    <w:rsid w:val="00E665C1"/>
    <w:rsid w:val="00E66F62"/>
    <w:rsid w:val="00E67638"/>
    <w:rsid w:val="00E752F0"/>
    <w:rsid w:val="00E77ED2"/>
    <w:rsid w:val="00E80948"/>
    <w:rsid w:val="00E84BE9"/>
    <w:rsid w:val="00E84CF5"/>
    <w:rsid w:val="00E866BC"/>
    <w:rsid w:val="00E87970"/>
    <w:rsid w:val="00E90D5F"/>
    <w:rsid w:val="00E90E30"/>
    <w:rsid w:val="00E919BC"/>
    <w:rsid w:val="00EA5940"/>
    <w:rsid w:val="00EA71F3"/>
    <w:rsid w:val="00EA79F8"/>
    <w:rsid w:val="00EB0277"/>
    <w:rsid w:val="00EC07D3"/>
    <w:rsid w:val="00EC4151"/>
    <w:rsid w:val="00EC44D6"/>
    <w:rsid w:val="00EC627E"/>
    <w:rsid w:val="00EC62B7"/>
    <w:rsid w:val="00EC68DF"/>
    <w:rsid w:val="00EC7F8A"/>
    <w:rsid w:val="00ED055E"/>
    <w:rsid w:val="00ED26B7"/>
    <w:rsid w:val="00EE3A62"/>
    <w:rsid w:val="00EE7FD4"/>
    <w:rsid w:val="00EF23FF"/>
    <w:rsid w:val="00EF5F18"/>
    <w:rsid w:val="00EF6D81"/>
    <w:rsid w:val="00F04745"/>
    <w:rsid w:val="00F05106"/>
    <w:rsid w:val="00F053A4"/>
    <w:rsid w:val="00F0588B"/>
    <w:rsid w:val="00F05B46"/>
    <w:rsid w:val="00F11A61"/>
    <w:rsid w:val="00F11AE3"/>
    <w:rsid w:val="00F146C3"/>
    <w:rsid w:val="00F151AB"/>
    <w:rsid w:val="00F1557D"/>
    <w:rsid w:val="00F168B1"/>
    <w:rsid w:val="00F178A7"/>
    <w:rsid w:val="00F20F41"/>
    <w:rsid w:val="00F225C3"/>
    <w:rsid w:val="00F23801"/>
    <w:rsid w:val="00F242A0"/>
    <w:rsid w:val="00F25AB1"/>
    <w:rsid w:val="00F3248D"/>
    <w:rsid w:val="00F32EC6"/>
    <w:rsid w:val="00F352A9"/>
    <w:rsid w:val="00F412E5"/>
    <w:rsid w:val="00F42309"/>
    <w:rsid w:val="00F42E84"/>
    <w:rsid w:val="00F4534A"/>
    <w:rsid w:val="00F5024E"/>
    <w:rsid w:val="00F51BE9"/>
    <w:rsid w:val="00F54570"/>
    <w:rsid w:val="00F567BD"/>
    <w:rsid w:val="00F625B3"/>
    <w:rsid w:val="00F62F81"/>
    <w:rsid w:val="00F63609"/>
    <w:rsid w:val="00F63BC3"/>
    <w:rsid w:val="00F6659D"/>
    <w:rsid w:val="00F72EAD"/>
    <w:rsid w:val="00F74FF9"/>
    <w:rsid w:val="00F75332"/>
    <w:rsid w:val="00F76187"/>
    <w:rsid w:val="00F77DFF"/>
    <w:rsid w:val="00F77F51"/>
    <w:rsid w:val="00F80B0A"/>
    <w:rsid w:val="00F82916"/>
    <w:rsid w:val="00F83675"/>
    <w:rsid w:val="00F83B35"/>
    <w:rsid w:val="00F85567"/>
    <w:rsid w:val="00F85B9A"/>
    <w:rsid w:val="00F90570"/>
    <w:rsid w:val="00F97824"/>
    <w:rsid w:val="00FB1010"/>
    <w:rsid w:val="00FB104F"/>
    <w:rsid w:val="00FB40AE"/>
    <w:rsid w:val="00FB62AF"/>
    <w:rsid w:val="00FB7107"/>
    <w:rsid w:val="00FB7D12"/>
    <w:rsid w:val="00FC057A"/>
    <w:rsid w:val="00FC1183"/>
    <w:rsid w:val="00FC2FC5"/>
    <w:rsid w:val="00FC3D3F"/>
    <w:rsid w:val="00FE384F"/>
    <w:rsid w:val="00FE5322"/>
    <w:rsid w:val="00FE5752"/>
    <w:rsid w:val="00FE6384"/>
    <w:rsid w:val="00FE6848"/>
    <w:rsid w:val="00FF0820"/>
    <w:rsid w:val="00FF2CEA"/>
    <w:rsid w:val="00FF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4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E509A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09A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D41BF"/>
    <w:pPr>
      <w:ind w:left="720"/>
      <w:contextualSpacing/>
    </w:pPr>
  </w:style>
  <w:style w:type="paragraph" w:styleId="a4">
    <w:name w:val="header"/>
    <w:aliases w:val="Знак, Знак,ВерхКолонтитул"/>
    <w:basedOn w:val="a"/>
    <w:link w:val="a5"/>
    <w:rsid w:val="001F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, Знак Знак,ВерхКолонтитул Знак"/>
    <w:basedOn w:val="a0"/>
    <w:link w:val="a4"/>
    <w:locked/>
    <w:rsid w:val="001F2BE2"/>
    <w:rPr>
      <w:rFonts w:ascii="Calibri" w:hAnsi="Calibri" w:cs="Times New Roman"/>
      <w:lang w:eastAsia="ru-RU"/>
    </w:rPr>
  </w:style>
  <w:style w:type="character" w:styleId="a6">
    <w:name w:val="annotation reference"/>
    <w:basedOn w:val="a0"/>
    <w:uiPriority w:val="99"/>
    <w:semiHidden/>
    <w:rsid w:val="00283F16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283F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283F16"/>
    <w:rPr>
      <w:rFonts w:ascii="Calibri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283F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283F16"/>
    <w:rPr>
      <w:rFonts w:ascii="Calibri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28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83F1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81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760D15"/>
    <w:pPr>
      <w:spacing w:after="120" w:line="240" w:lineRule="auto"/>
      <w:ind w:left="283"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760D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2 пт Знак Знак"/>
    <w:link w:val="141"/>
    <w:uiPriority w:val="99"/>
    <w:locked/>
    <w:rsid w:val="00760D15"/>
    <w:rPr>
      <w:color w:val="000000"/>
      <w:sz w:val="28"/>
      <w:lang w:eastAsia="ru-RU"/>
    </w:rPr>
  </w:style>
  <w:style w:type="paragraph" w:customStyle="1" w:styleId="141">
    <w:name w:val="Обычный + 14 пт1"/>
    <w:aliases w:val="полужирный1,Черный1,По центру1,разреженный на  11,2 пт1,2 пт + По центру1"/>
    <w:basedOn w:val="a"/>
    <w:link w:val="2"/>
    <w:uiPriority w:val="99"/>
    <w:rsid w:val="00760D15"/>
    <w:pPr>
      <w:spacing w:after="0" w:line="240" w:lineRule="auto"/>
      <w:ind w:firstLine="720"/>
      <w:jc w:val="both"/>
    </w:pPr>
    <w:rPr>
      <w:rFonts w:eastAsia="Calibri"/>
      <w:color w:val="000000"/>
      <w:sz w:val="28"/>
      <w:szCs w:val="28"/>
    </w:rPr>
  </w:style>
  <w:style w:type="paragraph" w:customStyle="1" w:styleId="ConsPlusCell">
    <w:name w:val="ConsPlusCell"/>
    <w:uiPriority w:val="99"/>
    <w:rsid w:val="0028693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styleId="af0">
    <w:name w:val="Strong"/>
    <w:basedOn w:val="a0"/>
    <w:uiPriority w:val="22"/>
    <w:qFormat/>
    <w:locked/>
    <w:rsid w:val="00333B22"/>
    <w:rPr>
      <w:b/>
      <w:bCs/>
    </w:rPr>
  </w:style>
  <w:style w:type="paragraph" w:styleId="af1">
    <w:name w:val="footer"/>
    <w:basedOn w:val="a"/>
    <w:link w:val="af2"/>
    <w:uiPriority w:val="99"/>
    <w:unhideWhenUsed/>
    <w:rsid w:val="00F1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11A61"/>
    <w:rPr>
      <w:rFonts w:eastAsia="Times New Roman"/>
    </w:rPr>
  </w:style>
  <w:style w:type="paragraph" w:customStyle="1" w:styleId="ConsPlusNormal">
    <w:name w:val="ConsPlusNormal"/>
    <w:rsid w:val="00B353B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4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E509A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09A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D41BF"/>
    <w:pPr>
      <w:ind w:left="720"/>
      <w:contextualSpacing/>
    </w:pPr>
  </w:style>
  <w:style w:type="paragraph" w:styleId="a4">
    <w:name w:val="header"/>
    <w:aliases w:val="Знак, Знак,ВерхКолонтитул"/>
    <w:basedOn w:val="a"/>
    <w:link w:val="a5"/>
    <w:rsid w:val="001F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, Знак Знак,ВерхКолонтитул Знак"/>
    <w:basedOn w:val="a0"/>
    <w:link w:val="a4"/>
    <w:locked/>
    <w:rsid w:val="001F2BE2"/>
    <w:rPr>
      <w:rFonts w:ascii="Calibri" w:hAnsi="Calibri" w:cs="Times New Roman"/>
      <w:lang w:eastAsia="ru-RU"/>
    </w:rPr>
  </w:style>
  <w:style w:type="character" w:styleId="a6">
    <w:name w:val="annotation reference"/>
    <w:basedOn w:val="a0"/>
    <w:uiPriority w:val="99"/>
    <w:semiHidden/>
    <w:rsid w:val="00283F16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283F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283F16"/>
    <w:rPr>
      <w:rFonts w:ascii="Calibri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283F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283F16"/>
    <w:rPr>
      <w:rFonts w:ascii="Calibri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28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83F1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81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760D15"/>
    <w:pPr>
      <w:spacing w:after="120" w:line="240" w:lineRule="auto"/>
      <w:ind w:left="283"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760D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2 пт Знак Знак"/>
    <w:link w:val="141"/>
    <w:uiPriority w:val="99"/>
    <w:locked/>
    <w:rsid w:val="00760D15"/>
    <w:rPr>
      <w:color w:val="000000"/>
      <w:sz w:val="28"/>
      <w:lang w:eastAsia="ru-RU"/>
    </w:rPr>
  </w:style>
  <w:style w:type="paragraph" w:customStyle="1" w:styleId="141">
    <w:name w:val="Обычный + 14 пт1"/>
    <w:aliases w:val="полужирный1,Черный1,По центру1,разреженный на  11,2 пт1,2 пт + По центру1"/>
    <w:basedOn w:val="a"/>
    <w:link w:val="2"/>
    <w:uiPriority w:val="99"/>
    <w:rsid w:val="00760D15"/>
    <w:pPr>
      <w:spacing w:after="0" w:line="240" w:lineRule="auto"/>
      <w:ind w:firstLine="720"/>
      <w:jc w:val="both"/>
    </w:pPr>
    <w:rPr>
      <w:rFonts w:eastAsia="Calibri"/>
      <w:color w:val="000000"/>
      <w:sz w:val="28"/>
      <w:szCs w:val="28"/>
    </w:rPr>
  </w:style>
  <w:style w:type="paragraph" w:customStyle="1" w:styleId="ConsPlusCell">
    <w:name w:val="ConsPlusCell"/>
    <w:uiPriority w:val="99"/>
    <w:rsid w:val="0028693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styleId="af0">
    <w:name w:val="Strong"/>
    <w:basedOn w:val="a0"/>
    <w:uiPriority w:val="22"/>
    <w:qFormat/>
    <w:locked/>
    <w:rsid w:val="00333B22"/>
    <w:rPr>
      <w:b/>
      <w:bCs/>
    </w:rPr>
  </w:style>
  <w:style w:type="paragraph" w:styleId="af1">
    <w:name w:val="footer"/>
    <w:basedOn w:val="a"/>
    <w:link w:val="af2"/>
    <w:uiPriority w:val="99"/>
    <w:unhideWhenUsed/>
    <w:rsid w:val="00F1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11A61"/>
    <w:rPr>
      <w:rFonts w:eastAsia="Times New Roman"/>
    </w:rPr>
  </w:style>
  <w:style w:type="paragraph" w:customStyle="1" w:styleId="ConsPlusNormal">
    <w:name w:val="ConsPlusNormal"/>
    <w:rsid w:val="00B353B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9CDEEE8C25294710812AB86A4D11AECF2D8FC439E59851CE06F0FB267A35A573DB0E08E9E115E610E7EAmCBB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6E066-FAF7-4269-82A4-B9E63538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2079</Words>
  <Characters>15612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Родион</cp:lastModifiedBy>
  <cp:revision>10</cp:revision>
  <cp:lastPrinted>2016-04-01T05:03:00Z</cp:lastPrinted>
  <dcterms:created xsi:type="dcterms:W3CDTF">2016-03-21T11:25:00Z</dcterms:created>
  <dcterms:modified xsi:type="dcterms:W3CDTF">2016-04-01T05:03:00Z</dcterms:modified>
</cp:coreProperties>
</file>